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E4" w:rsidRPr="009F0B45" w:rsidRDefault="00DD34E4" w:rsidP="00D7339B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9F0B45">
        <w:rPr>
          <w:rFonts w:ascii="Times New Roman" w:hAnsi="Times New Roman"/>
          <w:sz w:val="24"/>
          <w:szCs w:val="24"/>
        </w:rPr>
        <w:t>Муниципальное бюджетное дошкольное учреждение</w:t>
      </w:r>
    </w:p>
    <w:p w:rsidR="00DD34E4" w:rsidRPr="009F0B45" w:rsidRDefault="00DD34E4" w:rsidP="00D7339B">
      <w:pPr>
        <w:spacing w:after="0" w:line="240" w:lineRule="atLeast"/>
        <w:ind w:right="-17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F0B45">
        <w:rPr>
          <w:rFonts w:ascii="Times New Roman" w:hAnsi="Times New Roman"/>
          <w:sz w:val="24"/>
          <w:szCs w:val="24"/>
        </w:rPr>
        <w:t>«Детский сад комбинированного вида № 40 «Колосок»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F0B45">
        <w:rPr>
          <w:rFonts w:ascii="Times New Roman" w:eastAsia="Times New Roman" w:hAnsi="Times New Roman"/>
          <w:bCs/>
          <w:sz w:val="24"/>
          <w:szCs w:val="24"/>
          <w:lang w:eastAsia="ar-SA"/>
        </w:rPr>
        <w:t>г. Набережные Челны Республики Татарстан</w:t>
      </w:r>
    </w:p>
    <w:p w:rsidR="00DD34E4" w:rsidRPr="007D25B5" w:rsidRDefault="00DD34E4" w:rsidP="00A00E86">
      <w:pPr>
        <w:jc w:val="center"/>
      </w:pP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>СОГЛАСОВАНО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  <w:t xml:space="preserve">                УТВЕРЖДАЮ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>Старший воспитатель МБДОУ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  <w:t xml:space="preserve">             Заведующий МБДОУ</w:t>
      </w:r>
    </w:p>
    <w:p w:rsidR="00DD34E4" w:rsidRPr="009F0B45" w:rsidRDefault="00DD34E4" w:rsidP="00D7339B">
      <w:pPr>
        <w:widowControl w:val="0"/>
        <w:tabs>
          <w:tab w:val="left" w:pos="720"/>
          <w:tab w:val="left" w:pos="571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«Детский сад комбинированного вида                                      «Детский сад комбинированного вида                     </w:t>
      </w:r>
    </w:p>
    <w:p w:rsidR="00DD34E4" w:rsidRPr="009F0B45" w:rsidRDefault="00DD34E4" w:rsidP="00D7339B">
      <w:pPr>
        <w:widowControl w:val="0"/>
        <w:tabs>
          <w:tab w:val="left" w:pos="720"/>
          <w:tab w:val="left" w:pos="571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>№ 40  «Колосок»                                                                          № 40 «Колосок»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>_________________Гусева Т.Ю.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  <w:t xml:space="preserve">                                       _________________ Голышкина М.П.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>
        <w:rPr>
          <w:rFonts w:ascii="Times New Roman" w:eastAsia="Times New Roman" w:hAnsi="Times New Roman"/>
          <w:bCs/>
          <w:szCs w:val="28"/>
          <w:lang w:eastAsia="ar-SA"/>
        </w:rPr>
        <w:t>«28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» </w:t>
      </w:r>
      <w:r w:rsidRPr="009F0B45">
        <w:rPr>
          <w:rFonts w:ascii="Times New Roman" w:eastAsia="Times New Roman" w:hAnsi="Times New Roman"/>
          <w:bCs/>
          <w:szCs w:val="28"/>
          <w:u w:val="single"/>
          <w:lang w:eastAsia="ar-SA"/>
        </w:rPr>
        <w:t>августа</w:t>
      </w:r>
      <w:r>
        <w:rPr>
          <w:rFonts w:ascii="Times New Roman" w:eastAsia="Times New Roman" w:hAnsi="Times New Roman"/>
          <w:bCs/>
          <w:szCs w:val="28"/>
          <w:lang w:eastAsia="ar-SA"/>
        </w:rPr>
        <w:t xml:space="preserve"> 2024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г.         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ab/>
        <w:t xml:space="preserve">                                      </w:t>
      </w:r>
      <w:r>
        <w:rPr>
          <w:rFonts w:ascii="Times New Roman" w:eastAsia="Times New Roman" w:hAnsi="Times New Roman"/>
          <w:bCs/>
          <w:szCs w:val="28"/>
          <w:lang w:eastAsia="ar-SA"/>
        </w:rPr>
        <w:t xml:space="preserve"> «28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» </w:t>
      </w:r>
      <w:r w:rsidRPr="009F0B45">
        <w:rPr>
          <w:rFonts w:ascii="Times New Roman" w:eastAsia="Times New Roman" w:hAnsi="Times New Roman"/>
          <w:bCs/>
          <w:szCs w:val="28"/>
          <w:u w:val="single"/>
          <w:lang w:eastAsia="ar-SA"/>
        </w:rPr>
        <w:t>августа</w:t>
      </w:r>
      <w:r>
        <w:rPr>
          <w:rFonts w:ascii="Times New Roman" w:eastAsia="Times New Roman" w:hAnsi="Times New Roman"/>
          <w:bCs/>
          <w:szCs w:val="28"/>
          <w:lang w:eastAsia="ar-SA"/>
        </w:rPr>
        <w:t xml:space="preserve"> 2024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г.         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                                                                  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                                                                                              Принято на заседании 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                                                                                              педагогического  совета № 1</w:t>
      </w:r>
    </w:p>
    <w:p w:rsidR="00DD34E4" w:rsidRPr="009F0B45" w:rsidRDefault="00DD34E4" w:rsidP="00D7339B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Cs w:val="28"/>
          <w:lang w:eastAsia="ar-SA"/>
        </w:rPr>
      </w:pP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/>
          <w:bCs/>
          <w:szCs w:val="28"/>
          <w:lang w:eastAsia="ar-SA"/>
        </w:rPr>
        <w:t>«28</w:t>
      </w:r>
      <w:r w:rsidRPr="009F0B45">
        <w:rPr>
          <w:rFonts w:ascii="Times New Roman" w:eastAsia="Times New Roman" w:hAnsi="Times New Roman"/>
          <w:bCs/>
          <w:szCs w:val="28"/>
          <w:lang w:eastAsia="ar-SA"/>
        </w:rPr>
        <w:t xml:space="preserve">» </w:t>
      </w:r>
      <w:r w:rsidRPr="009F0B45">
        <w:rPr>
          <w:rFonts w:ascii="Times New Roman" w:eastAsia="Times New Roman" w:hAnsi="Times New Roman"/>
          <w:bCs/>
          <w:szCs w:val="28"/>
          <w:u w:val="single"/>
          <w:lang w:eastAsia="ar-SA"/>
        </w:rPr>
        <w:t xml:space="preserve">августа 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eastAsia="Times New Roman" w:hAnsi="Times New Roman"/>
            <w:bCs/>
            <w:szCs w:val="28"/>
            <w:lang w:eastAsia="ar-SA"/>
          </w:rPr>
          <w:t>2024</w:t>
        </w:r>
        <w:r w:rsidRPr="009F0B45">
          <w:rPr>
            <w:rFonts w:ascii="Times New Roman" w:eastAsia="Times New Roman" w:hAnsi="Times New Roman"/>
            <w:bCs/>
            <w:szCs w:val="28"/>
            <w:lang w:eastAsia="ar-SA"/>
          </w:rPr>
          <w:t xml:space="preserve"> г</w:t>
        </w:r>
      </w:smartTag>
      <w:r w:rsidRPr="009F0B45">
        <w:rPr>
          <w:rFonts w:ascii="Times New Roman" w:eastAsia="Times New Roman" w:hAnsi="Times New Roman"/>
          <w:bCs/>
          <w:szCs w:val="28"/>
          <w:lang w:eastAsia="ar-SA"/>
        </w:rPr>
        <w:t>.</w:t>
      </w:r>
    </w:p>
    <w:p w:rsidR="00DD34E4" w:rsidRDefault="00DD34E4" w:rsidP="00A00E86"/>
    <w:p w:rsidR="00DD34E4" w:rsidRDefault="00DD34E4" w:rsidP="00A00E86">
      <w:pPr>
        <w:pStyle w:val="Default"/>
        <w:jc w:val="both"/>
        <w:rPr>
          <w:color w:val="auto"/>
        </w:rPr>
      </w:pPr>
    </w:p>
    <w:p w:rsidR="00DD34E4" w:rsidRPr="007D25B5" w:rsidRDefault="00DD34E4" w:rsidP="00A00E86">
      <w:pPr>
        <w:pStyle w:val="Default"/>
        <w:jc w:val="both"/>
        <w:rPr>
          <w:color w:val="auto"/>
        </w:rPr>
      </w:pPr>
    </w:p>
    <w:p w:rsidR="00DD34E4" w:rsidRPr="007D25B5" w:rsidRDefault="00DD34E4" w:rsidP="00A00E86">
      <w:pPr>
        <w:pStyle w:val="Default"/>
        <w:jc w:val="both"/>
        <w:rPr>
          <w:color w:val="auto"/>
        </w:rPr>
      </w:pPr>
    </w:p>
    <w:p w:rsidR="00DD34E4" w:rsidRDefault="00DD34E4" w:rsidP="00A00E86">
      <w:pPr>
        <w:spacing w:after="0" w:line="240" w:lineRule="auto"/>
      </w:pPr>
    </w:p>
    <w:p w:rsidR="00DD34E4" w:rsidRDefault="00DD34E4" w:rsidP="00A00E86">
      <w:pPr>
        <w:spacing w:after="0" w:line="240" w:lineRule="auto"/>
      </w:pPr>
    </w:p>
    <w:p w:rsidR="00DD34E4" w:rsidRPr="007D25B5" w:rsidRDefault="00DD34E4" w:rsidP="00A00E86">
      <w:pPr>
        <w:spacing w:after="0" w:line="240" w:lineRule="auto"/>
      </w:pPr>
    </w:p>
    <w:p w:rsidR="00DD34E4" w:rsidRPr="00BB0FA0" w:rsidRDefault="00DD34E4" w:rsidP="00A00E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D25B5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Читалочка</w:t>
      </w:r>
      <w:r w:rsidRPr="007D25B5">
        <w:rPr>
          <w:rFonts w:ascii="Times New Roman" w:hAnsi="Times New Roman"/>
          <w:b/>
          <w:sz w:val="32"/>
          <w:szCs w:val="32"/>
        </w:rPr>
        <w:t>»</w:t>
      </w:r>
    </w:p>
    <w:p w:rsidR="00DD34E4" w:rsidRPr="007D25B5" w:rsidRDefault="00DD34E4" w:rsidP="00A00E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Дополнительная образовательная п</w:t>
      </w:r>
      <w:r w:rsidRPr="007D25B5">
        <w:rPr>
          <w:rFonts w:ascii="Times New Roman" w:hAnsi="Times New Roman"/>
          <w:b/>
          <w:sz w:val="32"/>
          <w:szCs w:val="32"/>
        </w:rPr>
        <w:t>рограмма</w:t>
      </w:r>
    </w:p>
    <w:p w:rsidR="00DD34E4" w:rsidRPr="007D25B5" w:rsidRDefault="00DD34E4" w:rsidP="00A00E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D25B5">
        <w:rPr>
          <w:rFonts w:ascii="Times New Roman" w:hAnsi="Times New Roman"/>
          <w:b/>
          <w:sz w:val="32"/>
          <w:szCs w:val="32"/>
        </w:rPr>
        <w:t xml:space="preserve">по </w:t>
      </w:r>
      <w:r>
        <w:rPr>
          <w:rFonts w:ascii="Times New Roman" w:hAnsi="Times New Roman"/>
          <w:b/>
          <w:sz w:val="32"/>
          <w:szCs w:val="32"/>
        </w:rPr>
        <w:t>обучению детей чтению</w:t>
      </w:r>
    </w:p>
    <w:p w:rsidR="00DD34E4" w:rsidRPr="007D25B5" w:rsidRDefault="00DD34E4" w:rsidP="00A00E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(для детей 6-7 лет)</w:t>
      </w:r>
    </w:p>
    <w:p w:rsidR="00DD34E4" w:rsidRPr="007D25B5" w:rsidRDefault="00DD34E4" w:rsidP="00A00E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Срок реализации 1 год</w:t>
      </w:r>
    </w:p>
    <w:p w:rsidR="00DD34E4" w:rsidRPr="007D25B5" w:rsidRDefault="00DD34E4" w:rsidP="00A00E86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</w:p>
    <w:p w:rsidR="00DD34E4" w:rsidRDefault="00DD34E4" w:rsidP="00A00E86">
      <w:pPr>
        <w:jc w:val="right"/>
        <w:rPr>
          <w:rFonts w:ascii="Times New Roman" w:hAnsi="Times New Roman"/>
          <w:sz w:val="24"/>
          <w:szCs w:val="24"/>
        </w:rPr>
      </w:pPr>
    </w:p>
    <w:p w:rsidR="00DD34E4" w:rsidRDefault="00DD34E4" w:rsidP="00A00E86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6588" w:type="dxa"/>
        <w:tblLook w:val="01E0"/>
      </w:tblPr>
      <w:tblGrid>
        <w:gridCol w:w="3265"/>
      </w:tblGrid>
      <w:tr w:rsidR="00DD34E4" w:rsidTr="00A00E86"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:rsidR="00DD34E4" w:rsidRPr="00A00E86" w:rsidRDefault="00DD34E4" w:rsidP="00A00E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00E86">
              <w:rPr>
                <w:rFonts w:ascii="Times New Roman" w:hAnsi="Times New Roman"/>
                <w:sz w:val="28"/>
                <w:szCs w:val="24"/>
              </w:rPr>
              <w:t xml:space="preserve">Автор: </w:t>
            </w:r>
          </w:p>
          <w:p w:rsidR="00DD34E4" w:rsidRDefault="00DD34E4" w:rsidP="00A00E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00E86">
              <w:rPr>
                <w:rFonts w:ascii="Times New Roman" w:hAnsi="Times New Roman"/>
                <w:sz w:val="28"/>
                <w:szCs w:val="24"/>
              </w:rPr>
              <w:t xml:space="preserve">воспитатель </w:t>
            </w:r>
          </w:p>
          <w:p w:rsidR="00DD34E4" w:rsidRDefault="00DD34E4" w:rsidP="00A00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E86">
              <w:rPr>
                <w:rFonts w:ascii="Times New Roman" w:hAnsi="Times New Roman"/>
                <w:sz w:val="28"/>
                <w:szCs w:val="24"/>
              </w:rPr>
              <w:t>высшей кв. категории                                                                               Панфилова Е.А.</w:t>
            </w:r>
          </w:p>
        </w:tc>
      </w:tr>
    </w:tbl>
    <w:p w:rsidR="00DD34E4" w:rsidRDefault="00DD34E4" w:rsidP="00A00E86">
      <w:pPr>
        <w:jc w:val="right"/>
        <w:rPr>
          <w:rFonts w:ascii="Times New Roman" w:hAnsi="Times New Roman"/>
          <w:sz w:val="24"/>
          <w:szCs w:val="24"/>
        </w:rPr>
      </w:pPr>
    </w:p>
    <w:p w:rsidR="00DD34E4" w:rsidRPr="00BA65D0" w:rsidRDefault="00DD34E4" w:rsidP="00A00E86">
      <w:pPr>
        <w:jc w:val="right"/>
        <w:rPr>
          <w:rFonts w:ascii="Times New Roman" w:hAnsi="Times New Roman"/>
          <w:sz w:val="24"/>
          <w:szCs w:val="24"/>
        </w:rPr>
      </w:pPr>
      <w:r w:rsidRPr="00BA65D0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DD34E4" w:rsidRPr="00BA65D0" w:rsidRDefault="00DD34E4" w:rsidP="00A00E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A65D0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D34E4" w:rsidRPr="007D25B5" w:rsidRDefault="00DD34E4" w:rsidP="00A00E86">
      <w:pPr>
        <w:spacing w:after="0"/>
        <w:jc w:val="right"/>
        <w:rPr>
          <w:b/>
          <w:noProof/>
          <w:sz w:val="32"/>
          <w:szCs w:val="32"/>
        </w:rPr>
      </w:pPr>
      <w:r w:rsidRPr="007D25B5">
        <w:rPr>
          <w:b/>
          <w:sz w:val="32"/>
          <w:szCs w:val="32"/>
        </w:rPr>
        <w:t xml:space="preserve">    </w:t>
      </w:r>
    </w:p>
    <w:p w:rsidR="00DD34E4" w:rsidRPr="007D25B5" w:rsidRDefault="00DD34E4" w:rsidP="00A00E86">
      <w:pPr>
        <w:jc w:val="right"/>
        <w:rPr>
          <w:b/>
          <w:noProof/>
          <w:sz w:val="32"/>
          <w:szCs w:val="32"/>
        </w:rPr>
      </w:pPr>
    </w:p>
    <w:p w:rsidR="00DD34E4" w:rsidRPr="00BA65D0" w:rsidRDefault="00DD34E4" w:rsidP="00A00E86">
      <w:pPr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DD34E4" w:rsidRDefault="00DD34E4" w:rsidP="00A00E8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BA65D0">
        <w:rPr>
          <w:rFonts w:ascii="Times New Roman" w:hAnsi="Times New Roman"/>
          <w:sz w:val="24"/>
          <w:szCs w:val="24"/>
        </w:rPr>
        <w:t xml:space="preserve">. Набережные Челны </w:t>
      </w:r>
    </w:p>
    <w:p w:rsidR="00DD34E4" w:rsidRDefault="00DD34E4" w:rsidP="00A00E8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</w:t>
      </w:r>
      <w:r w:rsidRPr="00BA65D0">
        <w:rPr>
          <w:rFonts w:ascii="Times New Roman" w:hAnsi="Times New Roman"/>
          <w:sz w:val="24"/>
          <w:szCs w:val="24"/>
        </w:rPr>
        <w:t xml:space="preserve"> год</w:t>
      </w:r>
    </w:p>
    <w:p w:rsidR="00DD34E4" w:rsidRPr="00A00E86" w:rsidRDefault="00DD34E4" w:rsidP="00A00E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34E4" w:rsidRPr="00B56222" w:rsidRDefault="00DD34E4" w:rsidP="00E6647E">
      <w:pPr>
        <w:spacing w:line="240" w:lineRule="auto"/>
        <w:ind w:firstLine="852"/>
        <w:jc w:val="center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sz w:val="28"/>
          <w:szCs w:val="28"/>
        </w:rPr>
        <w:t>I. Пояснительная записка.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Актуальность проблемы.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Дошкольный возраст - это период активного усвоения ребенком разговорного языка, становление и развитие всех сторон речи.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В современной иерархии педагогических проблем выделяется проблема готовности ребенка к школе, и одна из них - речевая. Под речевой готовностью к школе понимается взаимосвязь множества компонентов, основными из которых являются звукопроизношение, фонематический слух, звуковой анализ, словарный запас, грамматический строй, связность речи.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Задача дошкольного учреждения - воспитать у детей качества речи, способствующие успешному овладению ими устной и письменной речью  в начальной школе.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Формирование у детей навыка чтения является необходимой базой для всего последующего образования. Но с каждым годом увеличивается число детей, у которых проявляются нарушения чтения. Они испытывают большие трудности в осуществлении звукового анализа и синтеза слов, плохо запоминают буквы, искажают слоговую структуру слова. Это приводит к низкому темпу чтения и снижению уровня понимания прочитанного. Несовершенство зрительного, пространственного и фонематического восприятия также  затрудняет формирование навыков чтения и письма.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Новизна программы.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Данная программа  </w:t>
      </w:r>
      <w:r>
        <w:rPr>
          <w:rFonts w:ascii="Times New Roman" w:hAnsi="Times New Roman"/>
          <w:sz w:val="28"/>
          <w:szCs w:val="28"/>
        </w:rPr>
        <w:t>направлена на подготовку детей 6 - 7</w:t>
      </w:r>
      <w:r w:rsidRPr="00B56222">
        <w:rPr>
          <w:rFonts w:ascii="Times New Roman" w:hAnsi="Times New Roman"/>
          <w:sz w:val="28"/>
          <w:szCs w:val="28"/>
        </w:rPr>
        <w:t xml:space="preserve"> лет к успешному освоению чтения в начальной школе. В основу программы положены: методическое пособие</w:t>
      </w:r>
      <w:r w:rsidRPr="00B56222">
        <w:rPr>
          <w:rFonts w:ascii="Times New Roman" w:hAnsi="Times New Roman"/>
          <w:b/>
          <w:bCs/>
          <w:sz w:val="28"/>
          <w:szCs w:val="28"/>
        </w:rPr>
        <w:t>  </w:t>
      </w:r>
      <w:r w:rsidRPr="00B56222">
        <w:rPr>
          <w:rFonts w:ascii="Times New Roman" w:hAnsi="Times New Roman"/>
          <w:sz w:val="28"/>
          <w:szCs w:val="28"/>
        </w:rPr>
        <w:t>«Букварь» Н.С.Жуковой,  «Аз</w:t>
      </w:r>
      <w:r>
        <w:rPr>
          <w:rFonts w:ascii="Times New Roman" w:hAnsi="Times New Roman"/>
          <w:sz w:val="28"/>
          <w:szCs w:val="28"/>
        </w:rPr>
        <w:t>бука в картинках и стихах» В.А.Ковшикова, В.Д.</w:t>
      </w:r>
      <w:r w:rsidRPr="00B56222">
        <w:rPr>
          <w:rFonts w:ascii="Times New Roman" w:hAnsi="Times New Roman"/>
          <w:sz w:val="28"/>
          <w:szCs w:val="28"/>
        </w:rPr>
        <w:t>Юрчиш</w:t>
      </w:r>
      <w:r>
        <w:rPr>
          <w:rFonts w:ascii="Times New Roman" w:hAnsi="Times New Roman"/>
          <w:sz w:val="28"/>
          <w:szCs w:val="28"/>
        </w:rPr>
        <w:t>ина «Вижу – читаю - пишу», И.А.</w:t>
      </w:r>
      <w:r w:rsidRPr="00B56222">
        <w:rPr>
          <w:rFonts w:ascii="Times New Roman" w:hAnsi="Times New Roman"/>
          <w:sz w:val="28"/>
          <w:szCs w:val="28"/>
        </w:rPr>
        <w:t>Быковой «Обучение детей грамоте в игровой форме».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 xml:space="preserve">В большом разнообразии азбук, предоставляемых педагогам и родителям, название картинки начинается со звука, соответствующего букве, но сама картинка никак не помогает запоминанию графического образа буквы. Новизна предложенного проекта в том, что данная азбука развивает ассоциативную и зрительную память: буква похожа на небуквенное изображение, что способствует быстрому и прочному ее запоминанию. Буквам соответствуют сходные с ними изображения различных предметов, животных и прочее. Буква похожа на небуквенное изображение. В процессе ознакомления детей с буквами введены короткие стихи, которые рекомендуются выучить для закрепления связи буквы с ее зрительным образом. Последовательность изучения букв алфавита предлагается по «Букварю» Н.С.Жуковой. На занятиях дети заводят специальные тетради, куда зарисовывают образы букв и сами буквы. </w:t>
      </w:r>
    </w:p>
    <w:p w:rsidR="00DD34E4" w:rsidRDefault="00DD34E4" w:rsidP="00DE2DAD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Занятия носят комбинированный характер, каждое включает в себя несколько программных задач,  на занятии детям предлагается как новый материал, так и материал для повторения и закрепления усвоенных знаний. Во время занятий широко применяются игровые методы, направленные на повторение, уточнение и расширение знаний, умений и навыков детей в области грамоты.</w:t>
      </w:r>
    </w:p>
    <w:p w:rsidR="00DD34E4" w:rsidRPr="00B56222" w:rsidRDefault="00DD34E4" w:rsidP="00DE2DAD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Цель программы: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Формирование  речевой готовности к  школе  у детей 5 – 7 лет  в процессе освоения устной речи на занятиях по подготовке к обучению чтению.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Задачи: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 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 Подготовка к обучению грамоте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формирование у детей первоначальных лингвистических представлений, понимания того, что такое «слово», «предложение», как они строятся, из каких частей состоят;  умения проводить звуковой и слоговой анализ слов, делить двухсложные и трехсложные слова  на слоги, составлять слова из слогов.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Воспитание звуковой культуры речи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формирование и закрепление правильного произношение звуков родного языка и соотнесение их с буквенным изображением; выработка интонационной выразительности, дикции, силы голоса, темпа речи.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Формирование грамматического строя речи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-развитие умения образовывать существительные с увеличительными, уменьшительными и ласкательными суффиксами, обучение правильному построению предложений.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Развитие  процессов восприятия, мышления, речи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совершенствование работы слухового, зрительного и тактильного анализаторов, умения ориентироваться в пространстве.</w:t>
      </w:r>
    </w:p>
    <w:p w:rsidR="00DD34E4" w:rsidRPr="00B56222" w:rsidRDefault="00DD34E4" w:rsidP="00DE2DA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Методами успешной реализации программы является:</w:t>
      </w:r>
      <w:r w:rsidRPr="00B56222">
        <w:rPr>
          <w:rFonts w:ascii="Times New Roman" w:hAnsi="Times New Roman"/>
          <w:sz w:val="28"/>
          <w:szCs w:val="28"/>
        </w:rPr>
        <w:t> </w:t>
      </w:r>
      <w:r w:rsidRPr="00B56222">
        <w:rPr>
          <w:rFonts w:ascii="Times New Roman" w:hAnsi="Times New Roman"/>
          <w:sz w:val="28"/>
          <w:szCs w:val="28"/>
        </w:rPr>
        <w:br/>
        <w:t>• Словесный (заучивание стихотворений о букве, небольшой рассказ</w:t>
      </w:r>
      <w:r>
        <w:rPr>
          <w:rFonts w:ascii="Times New Roman" w:hAnsi="Times New Roman"/>
          <w:sz w:val="28"/>
          <w:szCs w:val="28"/>
        </w:rPr>
        <w:t>,</w:t>
      </w:r>
      <w:r w:rsidRPr="00B56222">
        <w:rPr>
          <w:rFonts w:ascii="Times New Roman" w:hAnsi="Times New Roman"/>
          <w:sz w:val="28"/>
          <w:szCs w:val="28"/>
        </w:rPr>
        <w:t xml:space="preserve"> беседа). </w:t>
      </w:r>
      <w:r w:rsidRPr="00B56222">
        <w:rPr>
          <w:rFonts w:ascii="Times New Roman" w:hAnsi="Times New Roman"/>
          <w:sz w:val="28"/>
          <w:szCs w:val="28"/>
        </w:rPr>
        <w:br/>
        <w:t>• Наглядный (наблюдение, рассматривание).</w:t>
      </w:r>
    </w:p>
    <w:p w:rsidR="00DD34E4" w:rsidRPr="00B56222" w:rsidRDefault="00DD34E4" w:rsidP="00E664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Практический (словесные игры; дидактические игры: «Поймай звук», «Найди букву», «Цепочка слов»).</w:t>
      </w:r>
    </w:p>
    <w:p w:rsidR="00DD34E4" w:rsidRPr="00B56222" w:rsidRDefault="00DD34E4" w:rsidP="00E664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Методическое условие реализации программы пр</w:t>
      </w:r>
      <w:r>
        <w:rPr>
          <w:rFonts w:ascii="Times New Roman" w:hAnsi="Times New Roman"/>
          <w:sz w:val="28"/>
          <w:szCs w:val="28"/>
        </w:rPr>
        <w:t>едполагает наличие методики Жур</w:t>
      </w:r>
      <w:r w:rsidRPr="00B56222">
        <w:rPr>
          <w:rFonts w:ascii="Times New Roman" w:hAnsi="Times New Roman"/>
          <w:sz w:val="28"/>
          <w:szCs w:val="28"/>
        </w:rPr>
        <w:t>овой Л.Е., материал для чтения «Букварь» Жуковой. </w:t>
      </w:r>
      <w:r w:rsidRPr="00B56222">
        <w:rPr>
          <w:rFonts w:ascii="Times New Roman" w:hAnsi="Times New Roman"/>
          <w:sz w:val="28"/>
          <w:szCs w:val="28"/>
        </w:rPr>
        <w:br/>
        <w:t>Дидактическое – наличие дидактических пособий по обучению чтению и звуковому анализу.</w:t>
      </w:r>
    </w:p>
    <w:p w:rsidR="00DD34E4" w:rsidRPr="00B56222" w:rsidRDefault="00DD34E4" w:rsidP="00E664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                Также необходимым условие успешной реализации программных задач является создание ситуации успеха для каждого ребенка, создание доброжелательной, творческой атмосферы на занятии.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Программа разработана с учетом основных принципов:</w:t>
      </w:r>
      <w:r w:rsidRPr="00B56222">
        <w:rPr>
          <w:rFonts w:ascii="Times New Roman" w:hAnsi="Times New Roman"/>
          <w:sz w:val="28"/>
          <w:szCs w:val="28"/>
        </w:rPr>
        <w:t> </w:t>
      </w:r>
    </w:p>
    <w:p w:rsidR="00DD34E4" w:rsidRPr="00B56222" w:rsidRDefault="00DD34E4" w:rsidP="00E6647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Последовательности (все задачи решаются методом усвоения материала «от простого к сложному», в соответствии с познавательными возрастными возможностями детей;</w:t>
      </w:r>
    </w:p>
    <w:p w:rsidR="00DD34E4" w:rsidRPr="00B56222" w:rsidRDefault="00DD34E4" w:rsidP="00E6647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Доступности (заключается в простоте изложения и понимания материала);</w:t>
      </w:r>
    </w:p>
    <w:p w:rsidR="00DD34E4" w:rsidRPr="00B56222" w:rsidRDefault="00DD34E4" w:rsidP="00E6647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Наглядности (предлагает наличие большого количества наглядного, раздаточного материала, наличие дидактических игр и пособий);</w:t>
      </w:r>
    </w:p>
    <w:p w:rsidR="00DD34E4" w:rsidRPr="00B56222" w:rsidRDefault="00DD34E4" w:rsidP="00E6647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 Индивидуализации (учитывает психологические особенности дошкольников);</w:t>
      </w:r>
    </w:p>
    <w:p w:rsidR="00DD34E4" w:rsidRPr="00B56222" w:rsidRDefault="00DD34E4" w:rsidP="00E6647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 Результативности (обеспечивает соответствие целей программы и возможностей их достижения);</w:t>
      </w:r>
    </w:p>
    <w:p w:rsidR="00DD34E4" w:rsidRPr="00B56222" w:rsidRDefault="00DD34E4" w:rsidP="00E6647E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 Межпредметности (предполагает связь с другими предметами: окружающим миром, развитием речи.)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Сроки реализации программы. </w:t>
      </w:r>
      <w:r w:rsidRPr="00B56222">
        <w:rPr>
          <w:rFonts w:ascii="Times New Roman" w:hAnsi="Times New Roman"/>
          <w:sz w:val="28"/>
          <w:szCs w:val="28"/>
        </w:rPr>
        <w:t> 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Данная программа рассчитана н</w:t>
      </w:r>
      <w:r>
        <w:rPr>
          <w:rFonts w:ascii="Times New Roman" w:hAnsi="Times New Roman"/>
          <w:sz w:val="28"/>
          <w:szCs w:val="28"/>
        </w:rPr>
        <w:t>а 8 месяцев обучения детей 5 – 7</w:t>
      </w:r>
      <w:r w:rsidRPr="00B56222">
        <w:rPr>
          <w:rFonts w:ascii="Times New Roman" w:hAnsi="Times New Roman"/>
          <w:sz w:val="28"/>
          <w:szCs w:val="28"/>
        </w:rPr>
        <w:t xml:space="preserve">  лет с разным уровнем речевой готовности к школе.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Формы и режим занятий.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Проведение занятий  планируется  1 раз в неделю фронтально, продолжительностью 30 минут во вторую половину дня.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Ожидаемые результаты.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К концу курса дети:</w:t>
      </w:r>
    </w:p>
    <w:p w:rsidR="00DD34E4" w:rsidRPr="00B56222" w:rsidRDefault="00DD34E4" w:rsidP="00E6647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Владеть понятиями: «слово», «звук», «буква», «предложение», знать</w:t>
      </w:r>
    </w:p>
    <w:p w:rsidR="00DD34E4" w:rsidRPr="00B56222" w:rsidRDefault="00DD34E4" w:rsidP="00E6647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названия букв.</w:t>
      </w:r>
    </w:p>
    <w:p w:rsidR="00DD34E4" w:rsidRPr="00B56222" w:rsidRDefault="00DD34E4" w:rsidP="00E6647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Различать гласные, твердые и мягкие согласные.</w:t>
      </w:r>
    </w:p>
    <w:p w:rsidR="00DD34E4" w:rsidRPr="00B56222" w:rsidRDefault="00DD34E4" w:rsidP="00E6647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Правильно ставить ударение в знакомых словах.</w:t>
      </w:r>
    </w:p>
    <w:p w:rsidR="00DD34E4" w:rsidRPr="00B56222" w:rsidRDefault="00DD34E4" w:rsidP="00E6647E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Плавно читать целыми словами, отвечать на вопросы по тексту.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Формы подведения итогов реализации программы.</w:t>
      </w:r>
    </w:p>
    <w:p w:rsidR="00DD34E4" w:rsidRPr="00B56222" w:rsidRDefault="00DD34E4" w:rsidP="00E664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Проведение итогового занятия-развлечения с приглашением родителей.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Методическая основа программы.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одновременное изучение парных по твердости и мягкости согласных звуков;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непременное усвоение детьми слогов типа СГ (условно называемых слияниями), а также овладение плавным слоговым чтением;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применение оригинальных схем-моделей разнотипных слогов и слов, помогающих детям в усвоении реально существующих в языке соотношений между звуковой и графической формами слов;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предоставление детям системы увлекательных игр и упражнений со звуками, буквами, словами, которые помогут усвоить программу;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развитие зрительного, тактильного, фонематического восприятия, оптико-пространственного представления;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- формирование у детей ведущих видов речевой деятельности — говорения и слушания, чтения и письма.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Этапы изучения буквы</w:t>
      </w:r>
    </w:p>
    <w:p w:rsidR="00DD34E4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Для того чтобы ребенок прочно усвоил буквы, он должен пройти следующие этапы их изучения.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Основное направление: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От звука к букве (устанавливается ассоциация между слухопроизносительным образом звука и зрительным образом буквы). Следуя онтогенетическому принципу обучения, «идут» от целостного образа буквы к расчлененному (от синтеза к анализу), от крупных единиц к мелким (сначала изучают заглавные</w:t>
      </w:r>
      <w:r>
        <w:rPr>
          <w:rFonts w:ascii="Times New Roman" w:hAnsi="Times New Roman"/>
          <w:sz w:val="28"/>
          <w:szCs w:val="28"/>
        </w:rPr>
        <w:t>,</w:t>
      </w:r>
      <w:r w:rsidRPr="00B56222">
        <w:rPr>
          <w:rFonts w:ascii="Times New Roman" w:hAnsi="Times New Roman"/>
          <w:sz w:val="28"/>
          <w:szCs w:val="28"/>
        </w:rPr>
        <w:t xml:space="preserve"> потом строчные).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Выделение изучаемого звука из слов.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Изучаемый звук должен находиться в сильной позиции, то есть в начале слова в ударном слоге (желательно без стечения согласных).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Называние буквы.</w:t>
      </w:r>
    </w:p>
    <w:p w:rsidR="00DD34E4" w:rsidRPr="00B56222" w:rsidRDefault="00DD34E4" w:rsidP="00DE2DAD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Дети знакомятся с тем, что звук можно обозначить графически, то есть буквой. При этом буквы обязательно называются твердыми звуками, например звук [с] обозначается буквой С, а не ЭС или СЭ.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Знакомство с печатной буквой. Демонстрация буквы</w:t>
      </w:r>
      <w:r w:rsidRPr="00B56222">
        <w:rPr>
          <w:rFonts w:ascii="Times New Roman" w:hAnsi="Times New Roman"/>
          <w:b/>
          <w:bCs/>
          <w:sz w:val="28"/>
          <w:szCs w:val="28"/>
        </w:rPr>
        <w:t>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Предлагается буква, написанная простым шрифтом среднего размера в черно-белом варианте. На начальных этапах изучения буквы желательно использовать именно черно-белый вариант, чтобы ребенок не отвлекался на цвет. Позднее, когда буква усвоена, для чтения можно использовать буквы любых цветов.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Подбор зрительного образа к букве (вариант ребенка).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Дети сравнивают букву с реальными предметами, фигурками, цифрами, животными, людьми и т.п.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Важно, чтобы ребенок самостоятельно представил образ буквы.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Сопоставление печатной буквы с графическим образом (вариант педагога).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Благодаря графическому образу дети легче запоминают характерные особенности буквы. Важно, чтобы педагог предлагал вариант графического образа уже после того, как ребенок представил свой.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Предлагается стихотворное описание графического образа буквы.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Данные стихи дают целостное описание зрительного образа. Можно предложить детям эти строчки для заучивания наизусть.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Анализ буквы.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Дети определяют следующее:</w:t>
      </w:r>
    </w:p>
    <w:p w:rsidR="00DD34E4" w:rsidRPr="00B56222" w:rsidRDefault="00DD34E4" w:rsidP="00E6647E">
      <w:pPr>
        <w:numPr>
          <w:ilvl w:val="0"/>
          <w:numId w:val="6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из каких элементов состоит буква;</w:t>
      </w:r>
    </w:p>
    <w:p w:rsidR="00DD34E4" w:rsidRPr="00B56222" w:rsidRDefault="00DD34E4" w:rsidP="00E6647E">
      <w:pPr>
        <w:numPr>
          <w:ilvl w:val="0"/>
          <w:numId w:val="6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из скольких элементов состоит буква;</w:t>
      </w:r>
    </w:p>
    <w:p w:rsidR="00DD34E4" w:rsidRPr="00B56222" w:rsidRDefault="00DD34E4" w:rsidP="00DE2DAD">
      <w:pPr>
        <w:numPr>
          <w:ilvl w:val="0"/>
          <w:numId w:val="6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как расположены эти элементы в пространстве.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Знакомство с траекторией движений при написании буквы.</w:t>
      </w:r>
    </w:p>
    <w:p w:rsidR="00DD34E4" w:rsidRPr="00B56222" w:rsidRDefault="00DD34E4" w:rsidP="00E6647E">
      <w:pPr>
        <w:numPr>
          <w:ilvl w:val="0"/>
          <w:numId w:val="7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Обведение буквы пальцем по гладкой поверхности;</w:t>
      </w:r>
    </w:p>
    <w:p w:rsidR="00DD34E4" w:rsidRPr="00B56222" w:rsidRDefault="00DD34E4" w:rsidP="00E6647E">
      <w:pPr>
        <w:numPr>
          <w:ilvl w:val="0"/>
          <w:numId w:val="7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Обведение буквы по трафарету;</w:t>
      </w:r>
    </w:p>
    <w:p w:rsidR="00DD34E4" w:rsidRPr="00B56222" w:rsidRDefault="00DD34E4" w:rsidP="00E6647E">
      <w:pPr>
        <w:numPr>
          <w:ilvl w:val="0"/>
          <w:numId w:val="7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Обведение буквы по контуру;</w:t>
      </w:r>
    </w:p>
    <w:p w:rsidR="00DD34E4" w:rsidRPr="00B56222" w:rsidRDefault="00DD34E4" w:rsidP="00E6647E">
      <w:pPr>
        <w:numPr>
          <w:ilvl w:val="0"/>
          <w:numId w:val="7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Запись буквы в воздухе;</w:t>
      </w:r>
    </w:p>
    <w:p w:rsidR="00DD34E4" w:rsidRPr="00B56222" w:rsidRDefault="00DD34E4" w:rsidP="00E6647E">
      <w:pPr>
        <w:numPr>
          <w:ilvl w:val="0"/>
          <w:numId w:val="7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Запись буквы мокрым пальцем на доске, на стекле, на песке и др.</w:t>
      </w:r>
    </w:p>
    <w:p w:rsidR="00DD34E4" w:rsidRPr="00B56222" w:rsidRDefault="00DD34E4" w:rsidP="00DE2DAD">
      <w:pPr>
        <w:numPr>
          <w:ilvl w:val="0"/>
          <w:numId w:val="7"/>
        </w:num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Письмо буквы на ладони, на спине (дермолексия).</w:t>
      </w:r>
    </w:p>
    <w:p w:rsidR="00DD34E4" w:rsidRPr="00B56222" w:rsidRDefault="00DD34E4" w:rsidP="00DE2D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Автоматизация звукобуквенных связей. Дидактические игры.</w:t>
      </w:r>
    </w:p>
    <w:p w:rsidR="00DD34E4" w:rsidRDefault="00DD34E4" w:rsidP="00AC4868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Самостоятельное  написание печатной буквы.</w:t>
      </w:r>
    </w:p>
    <w:p w:rsidR="00DD34E4" w:rsidRPr="005A3F0A" w:rsidRDefault="00DD34E4" w:rsidP="00CE3695">
      <w:pPr>
        <w:pStyle w:val="ListParagraph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D34E4" w:rsidRPr="00B56222" w:rsidRDefault="00DD34E4" w:rsidP="00E6647E">
      <w:pPr>
        <w:spacing w:line="240" w:lineRule="auto"/>
        <w:ind w:firstLine="852"/>
        <w:jc w:val="center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sz w:val="28"/>
          <w:szCs w:val="28"/>
        </w:rPr>
        <w:t xml:space="preserve"> Учебно-тематический план</w:t>
      </w:r>
    </w:p>
    <w:tbl>
      <w:tblPr>
        <w:tblW w:w="9747" w:type="dxa"/>
        <w:tblCellMar>
          <w:left w:w="0" w:type="dxa"/>
          <w:right w:w="0" w:type="dxa"/>
        </w:tblCellMar>
        <w:tblLook w:val="00A0"/>
      </w:tblPr>
      <w:tblGrid>
        <w:gridCol w:w="848"/>
        <w:gridCol w:w="6915"/>
        <w:gridCol w:w="1984"/>
      </w:tblGrid>
      <w:tr w:rsidR="00DD34E4" w:rsidRPr="00FD139E" w:rsidTr="00D16AA8">
        <w:trPr>
          <w:trHeight w:val="5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4E4" w:rsidRPr="00B56222" w:rsidRDefault="00DD34E4" w:rsidP="00E6647E">
            <w:pPr>
              <w:spacing w:after="0" w:line="240" w:lineRule="auto"/>
              <w:ind w:left="26"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5bf40411bd0762481552dce0d27479709e69e9f5"/>
            <w:bookmarkStart w:id="1" w:name="0"/>
            <w:bookmarkEnd w:id="0"/>
            <w:bookmarkEnd w:id="1"/>
            <w:r w:rsidRPr="00B5622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D34E4" w:rsidRPr="00B56222" w:rsidRDefault="00DD34E4" w:rsidP="00E6647E">
            <w:pPr>
              <w:spacing w:after="0" w:line="240" w:lineRule="auto"/>
              <w:ind w:left="26"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4E4" w:rsidRPr="00B56222" w:rsidRDefault="00DD34E4" w:rsidP="00E6647E">
            <w:pPr>
              <w:spacing w:after="0" w:line="240" w:lineRule="auto"/>
              <w:ind w:firstLine="85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Тема </w:t>
            </w:r>
          </w:p>
          <w:p w:rsidR="00DD34E4" w:rsidRPr="00B56222" w:rsidRDefault="00DD34E4" w:rsidP="00E6647E">
            <w:pPr>
              <w:spacing w:after="0" w:line="240" w:lineRule="auto"/>
              <w:ind w:firstLine="85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занятий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. Подготовительный период.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Гласные звуки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 xml:space="preserve"> 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а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о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и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ы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у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 э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. Буква 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А 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Гласные звуки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а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о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и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ы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у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э</w:t>
            </w:r>
            <w:r w:rsidRPr="008E4ED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. Буква 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У 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Гласные звуки 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а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и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ы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у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, 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[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э</w:t>
            </w:r>
            <w:r w:rsidRPr="002A16E2">
              <w:rPr>
                <w:rFonts w:ascii="Times New Roman" w:hAnsi="Times New Roman"/>
                <w:sz w:val="28"/>
                <w:szCs w:val="28"/>
              </w:rPr>
              <w:t>]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. Буква 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О 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[м] [м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М 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[с] [с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С 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[х] [х`]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Х х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Закрепление пройденных звуков и букв. Чтение.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right="32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[р] [р`]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Р 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[ш]  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Ш 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  [ы]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[л] [л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Чтение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Л-Р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[н] [н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 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Закрепление пройденных звуков и букв. Чтение.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[к] [к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[т] [т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 [и]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[п] [п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[з] [з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Парные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С-З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 [й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Чтение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И-Й, ый-ий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[г] [г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Парные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 –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 xml:space="preserve">Звуки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[в], [в</w:t>
            </w:r>
            <w:r w:rsidRPr="005846F9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,</w:t>
            </w:r>
            <w:r w:rsidRPr="005846F9">
              <w:rPr>
                <w:rFonts w:ascii="Times New Roman" w:hAnsi="Times New Roman"/>
                <w:bCs/>
                <w:iCs/>
                <w:sz w:val="28"/>
                <w:szCs w:val="28"/>
              </w:rPr>
              <w:t>].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Буква</w:t>
            </w:r>
            <w:r w:rsidRPr="005846F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5846F9">
              <w:rPr>
                <w:rFonts w:ascii="Times New Roman" w:hAnsi="Times New Roman"/>
                <w:b/>
                <w:bCs/>
                <w:sz w:val="28"/>
                <w:szCs w:val="28"/>
              </w:rPr>
              <w:t>В в</w:t>
            </w:r>
            <w:r w:rsidRPr="009E7674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5846F9">
              <w:rPr>
                <w:rFonts w:ascii="Times New Roman" w:hAnsi="Times New Roman"/>
                <w:bCs/>
                <w:iCs/>
                <w:sz w:val="28"/>
                <w:szCs w:val="28"/>
              </w:rPr>
              <w:t>Звуки [д], [д</w:t>
            </w:r>
            <w:r w:rsidRPr="005846F9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,</w:t>
            </w:r>
            <w:r w:rsidRPr="005846F9">
              <w:rPr>
                <w:rFonts w:ascii="Times New Roman" w:hAnsi="Times New Roman"/>
                <w:bCs/>
                <w:iCs/>
                <w:sz w:val="28"/>
                <w:szCs w:val="28"/>
              </w:rPr>
              <w:t>]. Буква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Д д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611E30">
              <w:rPr>
                <w:rFonts w:ascii="Times New Roman" w:hAnsi="Times New Roman"/>
                <w:bCs/>
                <w:iCs/>
                <w:sz w:val="28"/>
                <w:szCs w:val="28"/>
              </w:rPr>
              <w:t>Звуки [б], [б</w:t>
            </w:r>
            <w:r w:rsidRPr="00611E30">
              <w:rPr>
                <w:rFonts w:ascii="Times New Roman" w:hAnsi="Times New Roman"/>
                <w:bCs/>
                <w:iCs/>
                <w:sz w:val="28"/>
                <w:szCs w:val="28"/>
                <w:vertAlign w:val="superscript"/>
              </w:rPr>
              <w:t>,</w:t>
            </w:r>
            <w:r w:rsidRPr="00611E30">
              <w:rPr>
                <w:rFonts w:ascii="Times New Roman" w:hAnsi="Times New Roman"/>
                <w:bCs/>
                <w:iCs/>
                <w:sz w:val="28"/>
                <w:szCs w:val="28"/>
              </w:rPr>
              <w:t>].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Б б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Согласный звук</w:t>
            </w:r>
            <w:r w:rsidRPr="0097041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[ж]. Буква</w:t>
            </w:r>
            <w:r w:rsidRPr="009F460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9F4603">
              <w:rPr>
                <w:rFonts w:ascii="Times New Roman" w:hAnsi="Times New Roman"/>
                <w:b/>
                <w:bCs/>
                <w:sz w:val="28"/>
                <w:szCs w:val="28"/>
              </w:rPr>
              <w:t>Ж ж</w:t>
            </w:r>
            <w:r w:rsidRPr="009F460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9F460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333A2">
              <w:rPr>
                <w:rFonts w:ascii="Times New Roman" w:hAnsi="Times New Roman"/>
                <w:bCs/>
                <w:iCs/>
                <w:sz w:val="28"/>
                <w:szCs w:val="28"/>
              </w:rPr>
              <w:t>Гласный звук [е]. Буква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Е е.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Гласный звук [я</w:t>
            </w:r>
            <w:r w:rsidRPr="001333A2">
              <w:rPr>
                <w:rFonts w:ascii="Times New Roman" w:hAnsi="Times New Roman"/>
                <w:bCs/>
                <w:iCs/>
                <w:sz w:val="28"/>
                <w:szCs w:val="28"/>
              </w:rPr>
              <w:t>].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Я я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970419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Гласный звук [ю</w:t>
            </w:r>
            <w:r w:rsidRPr="001333A2">
              <w:rPr>
                <w:rFonts w:ascii="Times New Roman" w:hAnsi="Times New Roman"/>
                <w:bCs/>
                <w:iCs/>
                <w:sz w:val="28"/>
                <w:szCs w:val="28"/>
              </w:rPr>
              <w:t>].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Ю ю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Гласный звук [ё</w:t>
            </w:r>
            <w:r w:rsidRPr="001333A2">
              <w:rPr>
                <w:rFonts w:ascii="Times New Roman" w:hAnsi="Times New Roman"/>
                <w:bCs/>
                <w:iCs/>
                <w:sz w:val="28"/>
                <w:szCs w:val="28"/>
              </w:rPr>
              <w:t>].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Ё ё.</w:t>
            </w:r>
            <w:r w:rsidRPr="00B5622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Мягкий знак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[ч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Ч 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 [э]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Э 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[ц]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Ц 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[ф] [ф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Ф 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Звуки  [щ</w:t>
            </w:r>
            <w:r w:rsidRPr="00B56222">
              <w:rPr>
                <w:rFonts w:ascii="Times New Roman" w:hAnsi="Times New Roman"/>
                <w:sz w:val="28"/>
                <w:szCs w:val="28"/>
                <w:vertAlign w:val="superscript"/>
              </w:rPr>
              <w:t>`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] Буква 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>Щ 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Твердый знак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Ъ.</w:t>
            </w:r>
            <w:r w:rsidRPr="00B5622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Ъ-Ь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446350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1C3DB6">
              <w:rPr>
                <w:rFonts w:ascii="Times New Roman" w:hAnsi="Times New Roman"/>
                <w:sz w:val="28"/>
                <w:szCs w:val="28"/>
              </w:rPr>
              <w:t>Ч</w:t>
            </w:r>
            <w:r w:rsidRPr="001C3DB6">
              <w:rPr>
                <w:rFonts w:ascii="Times New Roman" w:hAnsi="Times New Roman"/>
                <w:bCs/>
                <w:iCs/>
                <w:sz w:val="28"/>
                <w:szCs w:val="28"/>
              </w:rPr>
              <w:t>тение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C572D1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Итоговое</w:t>
            </w:r>
            <w:r w:rsidRPr="009E7674">
              <w:rPr>
                <w:rFonts w:ascii="Times New Roman" w:hAnsi="Times New Roman"/>
                <w:sz w:val="28"/>
                <w:szCs w:val="28"/>
              </w:rPr>
              <w:t xml:space="preserve"> занятие.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Чтение текстов, задания по карточкам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D34E4" w:rsidRPr="00FD139E" w:rsidTr="00D16AA8">
        <w:trPr>
          <w:trHeight w:val="4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ind w:firstLine="20"/>
              <w:rPr>
                <w:rFonts w:ascii="Times New Roman" w:hAnsi="Times New Roman"/>
                <w:sz w:val="28"/>
                <w:szCs w:val="28"/>
              </w:rPr>
            </w:pPr>
            <w:r w:rsidRPr="00B56222">
              <w:rPr>
                <w:rFonts w:ascii="Times New Roman" w:hAnsi="Times New Roman"/>
                <w:sz w:val="28"/>
                <w:szCs w:val="28"/>
              </w:rPr>
              <w:t>Итого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4E4" w:rsidRPr="00B56222" w:rsidRDefault="00DD34E4" w:rsidP="00D16A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B5622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DD34E4" w:rsidRPr="009E7674" w:rsidRDefault="00DD34E4" w:rsidP="00E6647E">
      <w:pPr>
        <w:spacing w:after="0" w:line="240" w:lineRule="auto"/>
        <w:ind w:firstLine="85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34E4" w:rsidRPr="009E7674" w:rsidRDefault="00DD34E4" w:rsidP="00E6647E">
      <w:pPr>
        <w:spacing w:after="0" w:line="240" w:lineRule="auto"/>
        <w:ind w:firstLine="852"/>
        <w:jc w:val="center"/>
        <w:rPr>
          <w:rFonts w:ascii="Times New Roman" w:hAnsi="Times New Roman"/>
          <w:b/>
          <w:bCs/>
          <w:sz w:val="28"/>
          <w:szCs w:val="28"/>
        </w:rPr>
      </w:pPr>
      <w:r w:rsidRPr="00B56222">
        <w:rPr>
          <w:rFonts w:ascii="Times New Roman" w:hAnsi="Times New Roman"/>
          <w:b/>
          <w:bCs/>
          <w:sz w:val="28"/>
          <w:szCs w:val="28"/>
        </w:rPr>
        <w:t xml:space="preserve"> Содержание программы</w:t>
      </w:r>
    </w:p>
    <w:p w:rsidR="00DD34E4" w:rsidRPr="009E7674" w:rsidRDefault="00DD34E4" w:rsidP="00E6647E">
      <w:pPr>
        <w:spacing w:after="0" w:line="240" w:lineRule="auto"/>
        <w:ind w:firstLine="852"/>
        <w:jc w:val="center"/>
        <w:rPr>
          <w:rFonts w:ascii="Times New Roman" w:hAnsi="Times New Roman"/>
          <w:sz w:val="28"/>
          <w:szCs w:val="28"/>
        </w:rPr>
      </w:pP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1. Вводное занятие. Подготовительный период. 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 Представление о предложении. Знакомство со схемой предложения. Составление предложений по схеме. Деление предложений – на слова, слов – на слоги.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Закрепление представлений о слове. Деление слов на части. Определение количества слогов в словах.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Представление о звуке. Произнесение и распознавание на слух звуков. Представление о  гласных и согласных звуках. Распознавание на слух и выделение гласных  и согласных звуков из слов.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2. Гласные звуки.  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А а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FE0799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i/>
          <w:sz w:val="28"/>
          <w:szCs w:val="28"/>
        </w:rPr>
      </w:pPr>
      <w:r w:rsidRPr="00FE0799">
        <w:rPr>
          <w:rFonts w:ascii="Times New Roman" w:hAnsi="Times New Roman"/>
          <w:i/>
          <w:iCs/>
          <w:sz w:val="28"/>
          <w:szCs w:val="28"/>
        </w:rPr>
        <w:t xml:space="preserve">Знакомство со звуками  </w:t>
      </w:r>
      <w:r w:rsidRPr="00FE0799">
        <w:rPr>
          <w:rFonts w:ascii="Times New Roman" w:hAnsi="Times New Roman"/>
          <w:i/>
          <w:sz w:val="28"/>
          <w:szCs w:val="28"/>
        </w:rPr>
        <w:t xml:space="preserve">[а], [о], [и], [ы], [у],[ э]. </w:t>
      </w:r>
      <w:r w:rsidRPr="00FE0799">
        <w:rPr>
          <w:rFonts w:ascii="Times New Roman" w:hAnsi="Times New Roman"/>
          <w:i/>
          <w:iCs/>
          <w:sz w:val="28"/>
          <w:szCs w:val="28"/>
        </w:rPr>
        <w:t xml:space="preserve"> Буквы А 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звука,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Нахождение буквы в печатном тексте.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3. Гласные звуки.  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У у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звуках </w:t>
      </w:r>
      <w:r w:rsidRPr="00C14088">
        <w:rPr>
          <w:rFonts w:ascii="Times New Roman" w:hAnsi="Times New Roman"/>
          <w:i/>
          <w:sz w:val="28"/>
          <w:szCs w:val="28"/>
        </w:rPr>
        <w:t>[а], [о], [и], [ы], [у],[ э].</w:t>
      </w:r>
      <w:r w:rsidRPr="00B56222">
        <w:rPr>
          <w:rFonts w:ascii="Times New Roman" w:hAnsi="Times New Roman"/>
          <w:sz w:val="28"/>
          <w:szCs w:val="28"/>
        </w:rPr>
        <w:t xml:space="preserve"> </w:t>
      </w:r>
      <w:r w:rsidRPr="00B56222">
        <w:rPr>
          <w:rFonts w:ascii="Times New Roman" w:hAnsi="Times New Roman"/>
          <w:i/>
          <w:iCs/>
          <w:sz w:val="28"/>
          <w:szCs w:val="28"/>
        </w:rPr>
        <w:t>Буква У у.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звука,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Нахождение буквы в печатном тексте.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4. Гласные звуки.  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О о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звуках </w:t>
      </w:r>
      <w:r w:rsidRPr="003448C0">
        <w:rPr>
          <w:rFonts w:ascii="Times New Roman" w:hAnsi="Times New Roman"/>
          <w:i/>
          <w:sz w:val="28"/>
          <w:szCs w:val="28"/>
        </w:rPr>
        <w:t>[а], [о], [и], [ы], [у],[ э].</w:t>
      </w:r>
      <w:r w:rsidRPr="00B56222">
        <w:rPr>
          <w:rFonts w:ascii="Times New Roman" w:hAnsi="Times New Roman"/>
          <w:sz w:val="28"/>
          <w:szCs w:val="28"/>
        </w:rPr>
        <w:t xml:space="preserve"> </w:t>
      </w:r>
      <w:r w:rsidRPr="00B56222">
        <w:rPr>
          <w:rFonts w:ascii="Times New Roman" w:hAnsi="Times New Roman"/>
          <w:i/>
          <w:iCs/>
          <w:sz w:val="28"/>
          <w:szCs w:val="28"/>
        </w:rPr>
        <w:t>Буква О о.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звука,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5. Согласные звуки [м]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[м`].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М м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М м.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КОТ.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 М м 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6. Согласные звуки [с]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C727B">
        <w:rPr>
          <w:rFonts w:ascii="Times New Roman" w:hAnsi="Times New Roman"/>
          <w:b/>
          <w:bCs/>
          <w:i/>
          <w:iCs/>
          <w:sz w:val="28"/>
          <w:szCs w:val="28"/>
        </w:rPr>
        <w:t>[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с`].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С с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С с.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СОМ.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С с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7. Согласные звуки [х]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C727B">
        <w:rPr>
          <w:rFonts w:ascii="Times New Roman" w:hAnsi="Times New Roman"/>
          <w:b/>
          <w:bCs/>
          <w:i/>
          <w:iCs/>
          <w:sz w:val="28"/>
          <w:szCs w:val="28"/>
        </w:rPr>
        <w:t>[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х`].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Х х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Закрепление пройденных букв и звуков.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Х х.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МЕЛ.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Х х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53568A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 и букв, умение узнавать буквы и дописывать их. Чтение слогов и слов с данными буквами.</w:t>
      </w:r>
    </w:p>
    <w:p w:rsidR="00DD34E4" w:rsidRPr="00B56222" w:rsidRDefault="00DD34E4" w:rsidP="008E11AA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8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[р]</w:t>
      </w:r>
      <w:r w:rsidRPr="004C727B"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3448C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[р`].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Р р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Р р.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СИЛА.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Р р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5A3F0A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9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[ш].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Ш ш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Ш ш.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НОС.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Ш ш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10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Гласные звуки [ы].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Ы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Ы.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МАРШ.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Ы</w:t>
      </w:r>
      <w:r w:rsidRPr="00B56222">
        <w:rPr>
          <w:rFonts w:ascii="Times New Roman" w:hAnsi="Times New Roman"/>
          <w:sz w:val="28"/>
          <w:szCs w:val="28"/>
        </w:rPr>
        <w:t> и звуком, который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[л], [л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Л л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Чтение Л-Р. 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Л л.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МЫЛО.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8E11AA">
        <w:rPr>
          <w:rFonts w:ascii="Times New Roman" w:hAnsi="Times New Roman"/>
          <w:sz w:val="28"/>
          <w:szCs w:val="28"/>
        </w:rPr>
        <w:t>Познакомить с буквой </w:t>
      </w:r>
      <w:r w:rsidRPr="008E11AA">
        <w:rPr>
          <w:rFonts w:ascii="Times New Roman" w:hAnsi="Times New Roman"/>
          <w:b/>
          <w:bCs/>
          <w:sz w:val="28"/>
          <w:szCs w:val="28"/>
        </w:rPr>
        <w:t>Л л</w:t>
      </w:r>
      <w:r w:rsidRPr="008E11AA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составление слов СА-ЛО, СА-ША из разрезной азбуки. Сопоставление буквы и ее графического образа.</w:t>
      </w:r>
      <w:r w:rsidRPr="00B56222">
        <w:rPr>
          <w:rFonts w:ascii="Times New Roman" w:hAnsi="Times New Roman"/>
          <w:sz w:val="28"/>
          <w:szCs w:val="28"/>
        </w:rPr>
        <w:t xml:space="preserve"> Зарисовка графического образа.</w:t>
      </w:r>
    </w:p>
    <w:p w:rsidR="00DD34E4" w:rsidRPr="00B56222" w:rsidRDefault="00DD34E4" w:rsidP="001F7203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Закрепить ранее изученные буквы.</w:t>
      </w:r>
    </w:p>
    <w:p w:rsidR="00DD34E4" w:rsidRPr="00B56222" w:rsidRDefault="00DD34E4" w:rsidP="001F7203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 со звуками Л и Р, чтение предложений.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12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[н], [н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D45517">
        <w:rPr>
          <w:rFonts w:ascii="Times New Roman" w:hAnsi="Times New Roman"/>
          <w:b/>
          <w:bCs/>
          <w:i/>
          <w:sz w:val="28"/>
          <w:szCs w:val="28"/>
        </w:rPr>
        <w:t>Н н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Закрепление пройденных букв и звуков.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Н н.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ЗИМА.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Н н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составление слов ЛУ-НА из разрезной азбуки. Сопоставление буквы и ее графического образа. Зарисовка графического образа.</w:t>
      </w:r>
    </w:p>
    <w:p w:rsidR="00DD34E4" w:rsidRPr="00B56222" w:rsidRDefault="00DD34E4" w:rsidP="00D45517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 и букв, умение узнавать буквы и дописывать их. Чтение слогов и слов с данными буквами.</w:t>
      </w:r>
    </w:p>
    <w:p w:rsidR="00DD34E4" w:rsidRPr="00B56222" w:rsidRDefault="00DD34E4" w:rsidP="008E11AA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13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[к], [к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К к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К к.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ПИЛА.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Н н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составление слов ЛУК, РАК из разрезной азбуки. Сопоставление буквы и ее графического образа. Зарисовка графического образа.</w:t>
      </w:r>
    </w:p>
    <w:p w:rsidR="00DD34E4" w:rsidRPr="00B56222" w:rsidRDefault="00DD34E4" w:rsidP="004306E3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слогов, слов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     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14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[т], [т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Т т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Т т.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ЕЛЬ.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Т т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составление слов УТКА, КОТ из разрезной азбуки.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слогов, слов.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5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Гласный звук [и]. Буква И и.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И и.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звука, звуковой анализ слова ЛИСА.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И и</w:t>
      </w:r>
      <w:r w:rsidRPr="00B56222">
        <w:rPr>
          <w:rFonts w:ascii="Times New Roman" w:hAnsi="Times New Roman"/>
          <w:sz w:val="28"/>
          <w:szCs w:val="28"/>
        </w:rPr>
        <w:t>, звуком, который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слогов, слов.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16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[п], [п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П п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П п.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ПИЛА.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П п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составление слов ЛАМ-ПА, ШАП-КА из разрезной азбуки.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 , слов.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17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[з]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[з`].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З з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sz w:val="28"/>
          <w:szCs w:val="28"/>
        </w:rPr>
        <w:t>Парные </w:t>
      </w:r>
      <w:r w:rsidRPr="00B56222">
        <w:rPr>
          <w:rFonts w:ascii="Times New Roman" w:hAnsi="Times New Roman"/>
          <w:b/>
          <w:bCs/>
          <w:sz w:val="28"/>
          <w:szCs w:val="28"/>
        </w:rPr>
        <w:t>С-З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З з.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МОРОЗ.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З з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букв и слогов, слов со звуками С – З.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18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Согласный звук [й].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Й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Чтение И - И, ЫЙ - ИЙ. 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Й й.</w:t>
      </w:r>
    </w:p>
    <w:p w:rsidR="00DD34E4" w:rsidRPr="008E11AA" w:rsidRDefault="00DD34E4" w:rsidP="008E11AA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СИНИЙ.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8E11AA">
        <w:rPr>
          <w:rFonts w:ascii="Times New Roman" w:hAnsi="Times New Roman"/>
          <w:sz w:val="28"/>
          <w:szCs w:val="28"/>
        </w:rPr>
        <w:t>Познакомить с буквой </w:t>
      </w:r>
      <w:r w:rsidRPr="008E11AA">
        <w:rPr>
          <w:rFonts w:ascii="Times New Roman" w:hAnsi="Times New Roman"/>
          <w:b/>
          <w:bCs/>
          <w:sz w:val="28"/>
          <w:szCs w:val="28"/>
        </w:rPr>
        <w:t>Й</w:t>
      </w:r>
      <w:r w:rsidRPr="008E11AA">
        <w:rPr>
          <w:rFonts w:ascii="Times New Roman" w:hAnsi="Times New Roman"/>
          <w:sz w:val="28"/>
          <w:szCs w:val="28"/>
        </w:rPr>
        <w:t> и звуком, который она обозначает. Выделение звука в словах, распознавание</w:t>
      </w:r>
      <w:r w:rsidRPr="00B56222">
        <w:rPr>
          <w:rFonts w:ascii="Times New Roman" w:hAnsi="Times New Roman"/>
          <w:sz w:val="28"/>
          <w:szCs w:val="28"/>
        </w:rPr>
        <w:t xml:space="preserve">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9E7674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Закрепить ранее изученные буквы.</w:t>
      </w:r>
    </w:p>
    <w:p w:rsidR="00DD34E4" w:rsidRPr="00B56222" w:rsidRDefault="00DD34E4" w:rsidP="009E7674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 с буквами Ы - Й, чтение предложений.</w:t>
      </w:r>
    </w:p>
    <w:p w:rsidR="00DD34E4" w:rsidRPr="00B56222" w:rsidRDefault="00DD34E4" w:rsidP="008E11AA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19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[г]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[г`]. Буква Г г.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sz w:val="28"/>
          <w:szCs w:val="28"/>
        </w:rPr>
        <w:t>Парные </w:t>
      </w:r>
      <w:r>
        <w:rPr>
          <w:rFonts w:ascii="Times New Roman" w:hAnsi="Times New Roman"/>
          <w:b/>
          <w:bCs/>
          <w:sz w:val="28"/>
          <w:szCs w:val="28"/>
        </w:rPr>
        <w:t xml:space="preserve">К – Г.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Г г.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КНИГА.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Г г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34E4" w:rsidRPr="00B56222" w:rsidRDefault="00DD34E4" w:rsidP="001A24B2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</w:t>
      </w:r>
      <w:r>
        <w:rPr>
          <w:rFonts w:ascii="Times New Roman" w:hAnsi="Times New Roman"/>
          <w:sz w:val="28"/>
          <w:szCs w:val="28"/>
        </w:rPr>
        <w:t>кв и слогов, слов,  предложений со звуками  Г - К.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20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[в], [в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В в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В в.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ВАЗА.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В в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Распознавание звука, соотнесение звука и буквы, печатание слов ВОЗ, ИВА в тетради.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слогов, слов,  предложений.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8E11AA">
        <w:rPr>
          <w:rFonts w:ascii="Times New Roman" w:hAnsi="Times New Roman"/>
          <w:b/>
          <w:bCs/>
          <w:i/>
          <w:iCs/>
          <w:sz w:val="28"/>
          <w:szCs w:val="28"/>
        </w:rPr>
        <w:t>21. Согласные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звуки [д], [д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Д д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Д д.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ДЫМ.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Д д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Распознавание звука, соотнесение звука и буквы, печатание слов ДОМ, Дима в тетради. Сопоставление буквы и ее графического образа. Зарисовка графического образа.</w:t>
      </w:r>
    </w:p>
    <w:p w:rsidR="00DD34E4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слогов, слов,  предложений.</w:t>
      </w:r>
    </w:p>
    <w:p w:rsidR="00DD34E4" w:rsidRPr="00B56222" w:rsidRDefault="00DD34E4" w:rsidP="00E6647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</w:p>
    <w:p w:rsidR="00DD34E4" w:rsidRPr="00B56222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    22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[б], [б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  <w:vertAlign w:val="superscript"/>
        </w:rPr>
        <w:t>,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 </w:t>
      </w:r>
      <w:r w:rsidRPr="00B56222">
        <w:rPr>
          <w:rFonts w:ascii="Times New Roman" w:hAnsi="Times New Roman"/>
          <w:b/>
          <w:bCs/>
          <w:sz w:val="28"/>
          <w:szCs w:val="28"/>
        </w:rPr>
        <w:t>Б б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Б б.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ЗУБ.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Б б 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Выделение звука в словах, распознавание звука, соотнесение звука и буквы. Сопоставление буквы и ее графического образа. Зарисовка графического образа.</w:t>
      </w:r>
    </w:p>
    <w:p w:rsidR="00DD34E4" w:rsidRPr="009F4603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букв и слогов, слов</w:t>
      </w:r>
      <w:r w:rsidRPr="009F4603">
        <w:rPr>
          <w:rFonts w:ascii="Times New Roman" w:hAnsi="Times New Roman"/>
          <w:sz w:val="28"/>
          <w:szCs w:val="28"/>
        </w:rPr>
        <w:t>,  предложений.</w:t>
      </w:r>
    </w:p>
    <w:p w:rsidR="00DD34E4" w:rsidRPr="009F4603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    23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. Согласные звуки [ж]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Буква </w:t>
      </w:r>
      <w:r w:rsidRPr="009F4603">
        <w:rPr>
          <w:rFonts w:ascii="Times New Roman" w:hAnsi="Times New Roman"/>
          <w:b/>
          <w:bCs/>
          <w:sz w:val="28"/>
          <w:szCs w:val="28"/>
        </w:rPr>
        <w:t>Ж ж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9F4603">
        <w:rPr>
          <w:rFonts w:ascii="Times New Roman" w:hAnsi="Times New Roman"/>
          <w:b/>
          <w:bCs/>
          <w:sz w:val="28"/>
          <w:szCs w:val="28"/>
        </w:rPr>
        <w:t> 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9F4603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Ж ж.</w:t>
      </w:r>
    </w:p>
    <w:p w:rsidR="00DD34E4" w:rsidRPr="009F4603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sz w:val="28"/>
          <w:szCs w:val="28"/>
        </w:rPr>
        <w:t>Характеристика звуков, звуковой анализ слова МОЛОКО.</w:t>
      </w:r>
    </w:p>
    <w:p w:rsidR="00DD34E4" w:rsidRPr="009F4603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sz w:val="28"/>
          <w:szCs w:val="28"/>
        </w:rPr>
        <w:t>Познакомить с буквой </w:t>
      </w:r>
      <w:r w:rsidRPr="009F4603">
        <w:rPr>
          <w:rFonts w:ascii="Times New Roman" w:hAnsi="Times New Roman"/>
          <w:b/>
          <w:bCs/>
          <w:sz w:val="28"/>
          <w:szCs w:val="28"/>
        </w:rPr>
        <w:t>Ж ж </w:t>
      </w:r>
      <w:r w:rsidRPr="009F4603">
        <w:rPr>
          <w:rFonts w:ascii="Times New Roman" w:hAnsi="Times New Roman"/>
          <w:sz w:val="28"/>
          <w:szCs w:val="28"/>
        </w:rPr>
        <w:t> и звуками, которые она обозначает. Соотнесение звука и буквы. Сопоставление буквы и ее графического образа. Зарисовка графического образа.</w:t>
      </w:r>
    </w:p>
    <w:p w:rsidR="00DD34E4" w:rsidRPr="00B56222" w:rsidRDefault="00DD34E4" w:rsidP="001A24B2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B56222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   24. Йотированные гласные. Г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ласный звук [е]. Буква Е е.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Е е.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звука, звуковой анализ слова ЛЕС.</w:t>
      </w:r>
    </w:p>
    <w:p w:rsidR="00DD34E4" w:rsidRPr="009F4603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sz w:val="28"/>
          <w:szCs w:val="28"/>
        </w:rPr>
        <w:t>Познакомить с буквой </w:t>
      </w:r>
      <w:r w:rsidRPr="009F4603">
        <w:rPr>
          <w:rFonts w:ascii="Times New Roman" w:hAnsi="Times New Roman"/>
          <w:b/>
          <w:bCs/>
          <w:sz w:val="28"/>
          <w:szCs w:val="28"/>
        </w:rPr>
        <w:t>Е е</w:t>
      </w:r>
      <w:r w:rsidRPr="009F4603">
        <w:rPr>
          <w:rFonts w:ascii="Times New Roman" w:hAnsi="Times New Roman"/>
          <w:sz w:val="28"/>
          <w:szCs w:val="28"/>
        </w:rPr>
        <w:t>, звуками, который она обозначает. Сопоставление буквы и ее графического образа. Зарисовка графического образа.</w:t>
      </w:r>
    </w:p>
    <w:p w:rsidR="00DD34E4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9F4603" w:rsidRDefault="00DD34E4" w:rsidP="001A2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25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Йотированные гласные. 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Гласный звук [я]. Буква Я я.</w:t>
      </w:r>
      <w:r w:rsidRPr="009F4603">
        <w:rPr>
          <w:rFonts w:ascii="Times New Roman" w:hAnsi="Times New Roman"/>
          <w:b/>
          <w:bCs/>
          <w:sz w:val="28"/>
          <w:szCs w:val="28"/>
        </w:rPr>
        <w:t> 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i/>
          <w:iCs/>
          <w:sz w:val="28"/>
          <w:szCs w:val="28"/>
        </w:rPr>
        <w:t>Закрепить понятия о гласных</w:t>
      </w:r>
      <w:r w:rsidRPr="00B56222">
        <w:rPr>
          <w:rFonts w:ascii="Times New Roman" w:hAnsi="Times New Roman"/>
          <w:i/>
          <w:iCs/>
          <w:sz w:val="28"/>
          <w:szCs w:val="28"/>
        </w:rPr>
        <w:t xml:space="preserve"> и согласных звуках. Буква Я я.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звука, звуковой анализ слова РЕБЯТА.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Я я</w:t>
      </w:r>
      <w:r w:rsidRPr="00B56222">
        <w:rPr>
          <w:rFonts w:ascii="Times New Roman" w:hAnsi="Times New Roman"/>
          <w:sz w:val="28"/>
          <w:szCs w:val="28"/>
        </w:rPr>
        <w:t>, звуками, которые она обозначает. Сопоставление буквы и ее графического образа. Зарисовка графического образа.</w:t>
      </w:r>
    </w:p>
    <w:p w:rsidR="00DD34E4" w:rsidRPr="00B56222" w:rsidRDefault="00DD34E4" w:rsidP="001A24B2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B56222" w:rsidRDefault="00DD34E4" w:rsidP="001A2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26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Йотированные гласные.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Гласный звук [ю]. Буква Ю ю.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Я я.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звука.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Ю ю</w:t>
      </w:r>
      <w:r w:rsidRPr="00B56222">
        <w:rPr>
          <w:rFonts w:ascii="Times New Roman" w:hAnsi="Times New Roman"/>
          <w:sz w:val="28"/>
          <w:szCs w:val="28"/>
        </w:rPr>
        <w:t>, звуками, которые она обозначает. Сопоставление буквы и ее графического образа. Зарисовка графического образа.</w:t>
      </w:r>
    </w:p>
    <w:p w:rsidR="00DD34E4" w:rsidRPr="00B56222" w:rsidRDefault="00DD34E4" w:rsidP="001A24B2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B56222" w:rsidRDefault="00DD34E4" w:rsidP="001A2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27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Йотированные гласные.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Гласный звук [ё]. Буква Ё ё.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Ё ё.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звука.</w:t>
      </w:r>
    </w:p>
    <w:p w:rsidR="00DD34E4" w:rsidRPr="00B56222" w:rsidRDefault="00DD34E4" w:rsidP="001A24B2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Ё ё</w:t>
      </w:r>
      <w:r w:rsidRPr="00B56222">
        <w:rPr>
          <w:rFonts w:ascii="Times New Roman" w:hAnsi="Times New Roman"/>
          <w:sz w:val="28"/>
          <w:szCs w:val="28"/>
        </w:rPr>
        <w:t>, звуками, которые она обозначает. Сопоставление буквы и ее графического образа. Зарисовка графического образа.</w:t>
      </w:r>
    </w:p>
    <w:p w:rsidR="00DD34E4" w:rsidRDefault="00DD34E4" w:rsidP="001A24B2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9F4603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28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. Буква Ь.</w:t>
      </w:r>
      <w:r w:rsidRPr="009F4603">
        <w:rPr>
          <w:rFonts w:ascii="Times New Roman" w:hAnsi="Times New Roman"/>
          <w:b/>
          <w:bCs/>
          <w:sz w:val="28"/>
          <w:szCs w:val="28"/>
        </w:rPr>
        <w:t> 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 xml:space="preserve"> (1 з.)</w:t>
      </w:r>
    </w:p>
    <w:p w:rsidR="00DD34E4" w:rsidRPr="009F4603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9F4603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Ь.</w:t>
      </w:r>
      <w:r w:rsidRPr="001A24B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56222">
        <w:rPr>
          <w:rFonts w:ascii="Times New Roman" w:hAnsi="Times New Roman"/>
          <w:i/>
          <w:iCs/>
          <w:sz w:val="28"/>
          <w:szCs w:val="28"/>
        </w:rPr>
        <w:t>Буква Ъ.</w:t>
      </w:r>
    </w:p>
    <w:p w:rsidR="00DD34E4" w:rsidRPr="009F4603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звуков</w:t>
      </w:r>
      <w:r w:rsidRPr="009F4603">
        <w:rPr>
          <w:rFonts w:ascii="Times New Roman" w:hAnsi="Times New Roman"/>
          <w:sz w:val="28"/>
          <w:szCs w:val="28"/>
        </w:rPr>
        <w:t>, звуковой анализ слова КОНЬ.</w:t>
      </w:r>
    </w:p>
    <w:p w:rsidR="00DD34E4" w:rsidRPr="009F4603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 буквами</w:t>
      </w:r>
      <w:r w:rsidRPr="009F4603">
        <w:rPr>
          <w:rFonts w:ascii="Times New Roman" w:hAnsi="Times New Roman"/>
          <w:sz w:val="28"/>
          <w:szCs w:val="28"/>
        </w:rPr>
        <w:t> </w:t>
      </w:r>
      <w:r w:rsidRPr="009F4603"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и тем, что она звука не обозначае</w:t>
      </w:r>
      <w:r w:rsidRPr="009F4603">
        <w:rPr>
          <w:rFonts w:ascii="Times New Roman" w:hAnsi="Times New Roman"/>
          <w:sz w:val="28"/>
          <w:szCs w:val="28"/>
        </w:rPr>
        <w:t>т. Сопоставление буквы и ее графического образа. Зарисовка графического образа.</w:t>
      </w:r>
    </w:p>
    <w:p w:rsidR="00DD34E4" w:rsidRDefault="00DD34E4" w:rsidP="001A24B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C727B">
        <w:rPr>
          <w:rFonts w:ascii="Times New Roman" w:hAnsi="Times New Roman"/>
          <w:sz w:val="28"/>
          <w:szCs w:val="28"/>
        </w:rPr>
        <w:t xml:space="preserve">            </w:t>
      </w:r>
      <w:r w:rsidRPr="00B56222">
        <w:rPr>
          <w:rFonts w:ascii="Times New Roman" w:hAnsi="Times New Roman"/>
          <w:sz w:val="28"/>
          <w:szCs w:val="28"/>
        </w:rPr>
        <w:t>Чтение слогов, слов,  предложений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         </w:t>
      </w:r>
    </w:p>
    <w:p w:rsidR="00DD34E4" w:rsidRDefault="00DD34E4" w:rsidP="00E6647E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D34E4" w:rsidRPr="00B56222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29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Согласный звук [ч</w:t>
      </w:r>
      <w:r w:rsidRPr="004C727B">
        <w:rPr>
          <w:rFonts w:ascii="Times New Roman" w:hAnsi="Times New Roman"/>
          <w:b/>
          <w:bCs/>
          <w:i/>
          <w:iCs/>
          <w:sz w:val="28"/>
          <w:szCs w:val="28"/>
        </w:rPr>
        <w:t>`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]. Буква Ч ч.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Ч ч.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ОЧКИ.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Ч ч 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Соотнесение звука и буквы.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B56222" w:rsidRDefault="00DD34E4" w:rsidP="001A2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0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Гласный звук [э]. Буква Э э.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Э э.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звука.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Э э</w:t>
      </w:r>
      <w:r w:rsidRPr="00B56222">
        <w:rPr>
          <w:rFonts w:ascii="Times New Roman" w:hAnsi="Times New Roman"/>
          <w:sz w:val="28"/>
          <w:szCs w:val="28"/>
        </w:rPr>
        <w:t>, звуком, который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</w:t>
      </w:r>
    </w:p>
    <w:p w:rsidR="00DD34E4" w:rsidRPr="00B56222" w:rsidRDefault="00DD34E4" w:rsidP="00E6647E">
      <w:pPr>
        <w:spacing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B56222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    31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Согласный звук [ц]. Буква Ц ц.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Ц ц.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звуков, звуковой анализ слова СОЛНЦЕ.</w:t>
      </w:r>
    </w:p>
    <w:p w:rsidR="00DD34E4" w:rsidRPr="00B56222" w:rsidRDefault="00DD34E4" w:rsidP="000310A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Ц ц </w:t>
      </w:r>
      <w:r w:rsidRPr="00B56222">
        <w:rPr>
          <w:rFonts w:ascii="Times New Roman" w:hAnsi="Times New Roman"/>
          <w:sz w:val="28"/>
          <w:szCs w:val="28"/>
        </w:rPr>
        <w:t xml:space="preserve"> и звуками, которые она обозначает. Соотнесение звука и буквы. Сопоставление буквы и ее графического образа. </w:t>
      </w:r>
      <w:r w:rsidRPr="004C727B">
        <w:rPr>
          <w:rFonts w:ascii="Times New Roman" w:hAnsi="Times New Roman"/>
          <w:sz w:val="28"/>
          <w:szCs w:val="28"/>
        </w:rPr>
        <w:t xml:space="preserve">   </w:t>
      </w:r>
      <w:r w:rsidRPr="00B56222">
        <w:rPr>
          <w:rFonts w:ascii="Times New Roman" w:hAnsi="Times New Roman"/>
          <w:sz w:val="28"/>
          <w:szCs w:val="28"/>
        </w:rPr>
        <w:t>Зарисовка графического образа.</w:t>
      </w:r>
    </w:p>
    <w:p w:rsidR="00DD34E4" w:rsidRPr="004C727B" w:rsidRDefault="00DD34E4" w:rsidP="00E04D1A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B56222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    32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. Согласный звук [ф]. Буква Ф ф.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Ф ф.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Ф ф 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Соотнесение звука и буквы. Сопоставление буквы и ее графического образа. Зарисовка графического образа.</w:t>
      </w:r>
    </w:p>
    <w:p w:rsidR="00DD34E4" w:rsidRPr="00B56222" w:rsidRDefault="00DD34E4" w:rsidP="000310A8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Pr="00B56222" w:rsidRDefault="00DD34E4" w:rsidP="00E664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            33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. Согласный </w:t>
      </w:r>
      <w:r w:rsidRPr="000310A8">
        <w:rPr>
          <w:rFonts w:ascii="Times New Roman" w:hAnsi="Times New Roman"/>
          <w:b/>
          <w:bCs/>
          <w:i/>
          <w:iCs/>
          <w:sz w:val="28"/>
          <w:szCs w:val="28"/>
        </w:rPr>
        <w:t>звук [щ]. Буква Щ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щ.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i/>
          <w:iCs/>
          <w:sz w:val="28"/>
          <w:szCs w:val="28"/>
        </w:rPr>
        <w:t>Закрепить понятия о гласных и согласных звуках. Буква Щ щ.</w:t>
      </w:r>
    </w:p>
    <w:p w:rsidR="00DD34E4" w:rsidRPr="00B56222" w:rsidRDefault="00DD34E4" w:rsidP="00E6647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Познакомить с буквой </w:t>
      </w:r>
      <w:r w:rsidRPr="00B56222">
        <w:rPr>
          <w:rFonts w:ascii="Times New Roman" w:hAnsi="Times New Roman"/>
          <w:b/>
          <w:bCs/>
          <w:sz w:val="28"/>
          <w:szCs w:val="28"/>
        </w:rPr>
        <w:t>Щ щ </w:t>
      </w:r>
      <w:r w:rsidRPr="00B56222">
        <w:rPr>
          <w:rFonts w:ascii="Times New Roman" w:hAnsi="Times New Roman"/>
          <w:sz w:val="28"/>
          <w:szCs w:val="28"/>
        </w:rPr>
        <w:t> и звуками, которые она обозначает. Соотнесение звука и буквы. Сопоставление буквы и ее графического образа. Зарисовка графического образа.</w:t>
      </w:r>
    </w:p>
    <w:p w:rsidR="00DD34E4" w:rsidRDefault="00DD34E4" w:rsidP="00E6647E">
      <w:pPr>
        <w:spacing w:line="240" w:lineRule="auto"/>
        <w:rPr>
          <w:rFonts w:ascii="Times New Roman" w:hAnsi="Times New Roman"/>
          <w:sz w:val="28"/>
          <w:szCs w:val="28"/>
        </w:rPr>
      </w:pPr>
      <w:r w:rsidRPr="00551420">
        <w:rPr>
          <w:rFonts w:ascii="Times New Roman" w:hAnsi="Times New Roman"/>
          <w:sz w:val="28"/>
          <w:szCs w:val="28"/>
        </w:rPr>
        <w:t xml:space="preserve">             </w:t>
      </w:r>
      <w:r w:rsidRPr="00B56222">
        <w:rPr>
          <w:rFonts w:ascii="Times New Roman" w:hAnsi="Times New Roman"/>
          <w:sz w:val="28"/>
          <w:szCs w:val="28"/>
        </w:rPr>
        <w:t>Чтение слогов, слов,  предложений.</w:t>
      </w:r>
    </w:p>
    <w:p w:rsidR="00DD34E4" w:rsidRDefault="00DD34E4" w:rsidP="003475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3475AE">
        <w:rPr>
          <w:rFonts w:ascii="Times New Roman" w:hAnsi="Times New Roman"/>
          <w:b/>
          <w:i/>
          <w:sz w:val="28"/>
          <w:szCs w:val="28"/>
        </w:rPr>
        <w:t>34.</w:t>
      </w:r>
      <w:r w:rsidRPr="003475A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>Буква Ъ.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(1 з.)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34E4" w:rsidRPr="009F4603" w:rsidRDefault="00DD34E4" w:rsidP="003475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9F4603">
        <w:rPr>
          <w:rFonts w:ascii="Times New Roman" w:hAnsi="Times New Roman"/>
          <w:i/>
          <w:iCs/>
          <w:sz w:val="28"/>
          <w:szCs w:val="28"/>
        </w:rPr>
        <w:t xml:space="preserve">Закрепить понятия о гласных и согласных звуках. </w:t>
      </w:r>
      <w:r w:rsidRPr="00B56222">
        <w:rPr>
          <w:rFonts w:ascii="Times New Roman" w:hAnsi="Times New Roman"/>
          <w:i/>
          <w:iCs/>
          <w:sz w:val="28"/>
          <w:szCs w:val="28"/>
        </w:rPr>
        <w:t>Буква Ъ.</w:t>
      </w:r>
    </w:p>
    <w:p w:rsidR="00DD34E4" w:rsidRPr="009F4603" w:rsidRDefault="00DD34E4" w:rsidP="003475A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звуков</w:t>
      </w:r>
      <w:r w:rsidRPr="009F4603">
        <w:rPr>
          <w:rFonts w:ascii="Times New Roman" w:hAnsi="Times New Roman"/>
          <w:sz w:val="28"/>
          <w:szCs w:val="28"/>
        </w:rPr>
        <w:t xml:space="preserve">, звуковой анализ слова </w:t>
      </w:r>
      <w:r w:rsidRPr="00B56222">
        <w:rPr>
          <w:rFonts w:ascii="Times New Roman" w:hAnsi="Times New Roman"/>
          <w:sz w:val="28"/>
          <w:szCs w:val="28"/>
        </w:rPr>
        <w:t>КНИГА</w:t>
      </w:r>
      <w:r w:rsidRPr="009F4603">
        <w:rPr>
          <w:rFonts w:ascii="Times New Roman" w:hAnsi="Times New Roman"/>
          <w:sz w:val="28"/>
          <w:szCs w:val="28"/>
        </w:rPr>
        <w:t>.</w:t>
      </w:r>
    </w:p>
    <w:p w:rsidR="00DD34E4" w:rsidRPr="009F4603" w:rsidRDefault="00DD34E4" w:rsidP="003475AE">
      <w:pPr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с буквой </w:t>
      </w:r>
      <w:r w:rsidRPr="009F460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 xml:space="preserve"> и тем, что она звука не обозначае</w:t>
      </w:r>
      <w:r w:rsidRPr="009F4603">
        <w:rPr>
          <w:rFonts w:ascii="Times New Roman" w:hAnsi="Times New Roman"/>
          <w:sz w:val="28"/>
          <w:szCs w:val="28"/>
        </w:rPr>
        <w:t>т. Сопоставление буквы и ее графического образа. Зарисовка графического образа.</w:t>
      </w:r>
    </w:p>
    <w:p w:rsidR="00DD34E4" w:rsidRDefault="00DD34E4" w:rsidP="003475AE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C727B">
        <w:rPr>
          <w:rFonts w:ascii="Times New Roman" w:hAnsi="Times New Roman"/>
          <w:sz w:val="28"/>
          <w:szCs w:val="28"/>
        </w:rPr>
        <w:t xml:space="preserve">            </w:t>
      </w:r>
      <w:r w:rsidRPr="00B56222">
        <w:rPr>
          <w:rFonts w:ascii="Times New Roman" w:hAnsi="Times New Roman"/>
          <w:sz w:val="28"/>
          <w:szCs w:val="28"/>
        </w:rPr>
        <w:t>Чтение слогов, слов,  предложений</w:t>
      </w:r>
      <w:r w:rsidRPr="009F4603">
        <w:rPr>
          <w:rFonts w:ascii="Times New Roman" w:hAnsi="Times New Roman"/>
          <w:b/>
          <w:bCs/>
          <w:i/>
          <w:iCs/>
          <w:sz w:val="28"/>
          <w:szCs w:val="28"/>
        </w:rPr>
        <w:t>         </w:t>
      </w:r>
    </w:p>
    <w:p w:rsidR="00DD34E4" w:rsidRDefault="00DD34E4" w:rsidP="00E664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D34E4" w:rsidRPr="00B56222" w:rsidRDefault="00DD34E4" w:rsidP="00EE16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EE169E">
        <w:rPr>
          <w:rFonts w:ascii="Times New Roman" w:hAnsi="Times New Roman"/>
          <w:b/>
          <w:i/>
          <w:sz w:val="28"/>
          <w:szCs w:val="28"/>
        </w:rPr>
        <w:t>35. Ч</w:t>
      </w:r>
      <w:r w:rsidRPr="00EE169E">
        <w:rPr>
          <w:rFonts w:ascii="Times New Roman" w:hAnsi="Times New Roman"/>
          <w:b/>
          <w:bCs/>
          <w:i/>
          <w:iCs/>
          <w:sz w:val="28"/>
          <w:szCs w:val="28"/>
        </w:rPr>
        <w:t>тение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(1 з.)</w:t>
      </w:r>
    </w:p>
    <w:p w:rsidR="00DD34E4" w:rsidRPr="00B56222" w:rsidRDefault="00DD34E4" w:rsidP="00EE169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Закрепить ранее изученные буквы.</w:t>
      </w:r>
    </w:p>
    <w:p w:rsidR="00DD34E4" w:rsidRPr="00B56222" w:rsidRDefault="00DD34E4" w:rsidP="00EE169E">
      <w:pPr>
        <w:spacing w:after="0" w:line="240" w:lineRule="auto"/>
        <w:ind w:firstLine="852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>Характеристика звуков. Подбор слова к звуковой схеме .</w:t>
      </w:r>
    </w:p>
    <w:p w:rsidR="00DD34E4" w:rsidRPr="00B56222" w:rsidRDefault="00DD34E4" w:rsidP="00EE169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слогов, слов. </w:t>
      </w:r>
      <w:r w:rsidRPr="00B56222">
        <w:rPr>
          <w:rFonts w:ascii="Times New Roman" w:hAnsi="Times New Roman"/>
          <w:sz w:val="28"/>
          <w:szCs w:val="28"/>
        </w:rPr>
        <w:t>Чтение предложений.</w:t>
      </w:r>
    </w:p>
    <w:p w:rsidR="00DD34E4" w:rsidRPr="00B56222" w:rsidRDefault="00DD34E4" w:rsidP="00E664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          </w:t>
      </w:r>
      <w:r w:rsidRPr="008E11AA">
        <w:rPr>
          <w:rFonts w:ascii="Times New Roman" w:hAnsi="Times New Roman"/>
          <w:b/>
          <w:bCs/>
          <w:i/>
          <w:iCs/>
          <w:sz w:val="28"/>
          <w:szCs w:val="28"/>
        </w:rPr>
        <w:t>36.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8E11AA">
        <w:rPr>
          <w:rFonts w:ascii="Times New Roman" w:hAnsi="Times New Roman"/>
          <w:b/>
          <w:bCs/>
          <w:i/>
          <w:iCs/>
          <w:sz w:val="28"/>
          <w:szCs w:val="28"/>
        </w:rPr>
        <w:t>Итоговое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занятие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9E7674">
        <w:rPr>
          <w:rFonts w:ascii="Times New Roman" w:hAnsi="Times New Roman"/>
          <w:b/>
          <w:i/>
          <w:sz w:val="28"/>
          <w:szCs w:val="28"/>
        </w:rPr>
        <w:t>Чтение текстов, задания по карточкам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B56222">
        <w:rPr>
          <w:rFonts w:ascii="Times New Roman" w:hAnsi="Times New Roman"/>
          <w:b/>
          <w:bCs/>
          <w:i/>
          <w:iCs/>
          <w:sz w:val="28"/>
          <w:szCs w:val="28"/>
        </w:rPr>
        <w:t xml:space="preserve"> (1 з.)</w:t>
      </w:r>
    </w:p>
    <w:p w:rsidR="00DD34E4" w:rsidRPr="00B56222" w:rsidRDefault="00DD34E4" w:rsidP="000310A8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sz w:val="28"/>
          <w:szCs w:val="28"/>
        </w:rPr>
        <w:t xml:space="preserve">Характеристика звуков и букв, умение узнавать буквы и дописывать их.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310A8">
        <w:rPr>
          <w:rFonts w:ascii="Times New Roman" w:hAnsi="Times New Roman"/>
          <w:sz w:val="28"/>
          <w:szCs w:val="28"/>
        </w:rPr>
        <w:t xml:space="preserve">  </w:t>
      </w:r>
      <w:r w:rsidRPr="00B56222">
        <w:rPr>
          <w:rFonts w:ascii="Times New Roman" w:hAnsi="Times New Roman"/>
          <w:sz w:val="28"/>
          <w:szCs w:val="28"/>
        </w:rPr>
        <w:t>Чтение слогов и слов, предложений.</w:t>
      </w:r>
    </w:p>
    <w:p w:rsidR="00DD34E4" w:rsidRPr="00B56222" w:rsidRDefault="00DD34E4" w:rsidP="00E6647E">
      <w:pPr>
        <w:spacing w:line="240" w:lineRule="auto"/>
        <w:ind w:firstLine="852"/>
        <w:jc w:val="center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sz w:val="28"/>
          <w:szCs w:val="28"/>
          <w:u w:val="single"/>
        </w:rPr>
        <w:t>Дидактическое обеспечение программы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Оборудование:</w:t>
      </w:r>
      <w:r w:rsidRPr="00B56222">
        <w:rPr>
          <w:rFonts w:ascii="Times New Roman" w:hAnsi="Times New Roman"/>
          <w:sz w:val="28"/>
          <w:szCs w:val="28"/>
        </w:rPr>
        <w:t> рабочие тетради, пеналы.</w:t>
      </w:r>
    </w:p>
    <w:p w:rsidR="00DD34E4" w:rsidRPr="00B56222" w:rsidRDefault="00DD34E4" w:rsidP="00E6647E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Наглядные пособия:</w:t>
      </w:r>
      <w:r w:rsidRPr="00B56222">
        <w:rPr>
          <w:rFonts w:ascii="Times New Roman" w:hAnsi="Times New Roman"/>
          <w:b/>
          <w:bCs/>
          <w:sz w:val="28"/>
          <w:szCs w:val="28"/>
        </w:rPr>
        <w:t> </w:t>
      </w:r>
      <w:r w:rsidRPr="00B56222">
        <w:rPr>
          <w:rFonts w:ascii="Times New Roman" w:hAnsi="Times New Roman"/>
          <w:sz w:val="28"/>
          <w:szCs w:val="28"/>
        </w:rPr>
        <w:t>Слоговые таблицы; таблицы для чтения, картинки – образы букв, схема для слияния букв.</w:t>
      </w:r>
    </w:p>
    <w:p w:rsidR="00DD34E4" w:rsidRPr="00AC4868" w:rsidRDefault="00DD34E4" w:rsidP="00AC4868">
      <w:pPr>
        <w:spacing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 w:rsidRPr="00B5622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Раздаточный материал:</w:t>
      </w:r>
      <w:r w:rsidRPr="00B56222">
        <w:rPr>
          <w:rFonts w:ascii="Times New Roman" w:hAnsi="Times New Roman"/>
          <w:sz w:val="28"/>
          <w:szCs w:val="28"/>
        </w:rPr>
        <w:t> Рабочие тетради, слоговые таблицы.</w:t>
      </w:r>
    </w:p>
    <w:p w:rsidR="00DD34E4" w:rsidRPr="00AC4868" w:rsidRDefault="00DD34E4" w:rsidP="00640130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color w:val="000000"/>
          <w:sz w:val="36"/>
          <w:szCs w:val="36"/>
          <w:lang w:eastAsia="ko-KR"/>
        </w:rPr>
      </w:pPr>
      <w:r w:rsidRPr="00AC4868">
        <w:rPr>
          <w:rFonts w:ascii="Times New Roman" w:hAnsi="Times New Roman"/>
          <w:b/>
          <w:color w:val="000000"/>
          <w:sz w:val="36"/>
          <w:szCs w:val="36"/>
          <w:lang w:eastAsia="ko-KR"/>
        </w:rPr>
        <w:t>ДИАГНОСТИКА.</w:t>
      </w:r>
    </w:p>
    <w:p w:rsidR="00DD34E4" w:rsidRPr="00E04D1A" w:rsidRDefault="00DD34E4" w:rsidP="00640130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color w:val="000000"/>
          <w:lang w:eastAsia="ko-KR"/>
        </w:rPr>
      </w:pPr>
      <w:r w:rsidRPr="00E04D1A">
        <w:rPr>
          <w:rFonts w:ascii="Times New Roman" w:hAnsi="Times New Roman"/>
          <w:b/>
          <w:color w:val="000000"/>
          <w:sz w:val="28"/>
          <w:lang w:eastAsia="ko-KR"/>
        </w:rPr>
        <w:t>НАЧАЛО ГОДА</w:t>
      </w:r>
      <w:r>
        <w:rPr>
          <w:rFonts w:ascii="Times New Roman" w:hAnsi="Times New Roman"/>
          <w:b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u w:val="single"/>
          <w:lang w:eastAsia="ko-KR"/>
        </w:rPr>
        <w:t>Р а з д е л 1</w:t>
      </w:r>
      <w:r w:rsidRPr="00640130">
        <w:rPr>
          <w:rFonts w:ascii="Times New Roman" w:hAnsi="Times New Roman"/>
          <w:color w:val="000000"/>
          <w:sz w:val="28"/>
          <w:lang w:eastAsia="ko-KR"/>
        </w:rPr>
        <w:t>.  Фонетика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1.Дифференцирование гласных и согласных звуков.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предлагает ребёнку поиграть в игру «Поймай гласный звук»:  он произносит гласные и согласные звуки: [а, м, н', о, у, р', р], а ребёнок «ловит» (хлопает в ладоши) только гласные звуки.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П р и м е ч а н и  е</w:t>
      </w:r>
      <w:r w:rsidRPr="00640130">
        <w:rPr>
          <w:rFonts w:ascii="Times New Roman" w:hAnsi="Times New Roman"/>
          <w:color w:val="000000"/>
          <w:sz w:val="28"/>
          <w:lang w:eastAsia="ko-KR"/>
        </w:rPr>
        <w:t> : возможен другой набор звуков.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2.Выделение гласного звука в начале слов.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предметные картинки.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Задание построено на игровом упражнении «Выбери картинку». Воспитатель предлагает ребёнку из ряда картинок выбрать одну, название которой начинается с одного из гласных звуков: [а, и, о, у ].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3.Дифференцирование согласного звука в начале и конце слова.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М а т е р и а л</w:t>
      </w:r>
      <w:r w:rsidRPr="00640130">
        <w:rPr>
          <w:rFonts w:ascii="Times New Roman" w:hAnsi="Times New Roman"/>
          <w:color w:val="000000"/>
          <w:sz w:val="28"/>
          <w:lang w:eastAsia="ko-KR"/>
        </w:rPr>
        <w:t>   для анализа: мак - [м],[а],[к]; кит - [к],[и],[т].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П  р и м е ч а н и е :</w:t>
      </w:r>
      <w:r w:rsidRPr="00640130">
        <w:rPr>
          <w:rFonts w:ascii="Times New Roman" w:hAnsi="Times New Roman"/>
          <w:color w:val="000000"/>
          <w:sz w:val="28"/>
          <w:lang w:eastAsia="ko-KR"/>
        </w:rPr>
        <w:t> предлагаются односложные слова с мягкими и твёрдыми согласными звуками.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произносит слово и предлагает ребёнку выделить согласные звуки, стоящие в начале и в конце слова с обоснованием своего ответа.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4.Дифференцирование согласных звуков по твёрдости – мягкости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М а т е р и а л  для анализа: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нос – нёс; мал – мял; вол – вёл;  белка – балка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 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фишки, обозначающие звуки.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предлагает ребёнку поиграть вигру «Твёрдый – мягкий». Он произносит слова, а ребёнок выбирает фишку, обозначающую первый звук: твёрдый звук  синяя фишка, мягкий звук – зелёная.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П р и м е ч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. Детям, незнакомым с обозначением звуков фишками, воспитатель предлагает выбрать и повторить слово, начинающееся с согласного твёрдого звука, затем – с согласного мягкого.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E04D1A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b/>
          <w:i/>
          <w:color w:val="000000"/>
          <w:lang w:eastAsia="ko-KR"/>
        </w:rPr>
      </w:pPr>
      <w:r w:rsidRPr="00E04D1A">
        <w:rPr>
          <w:rFonts w:ascii="Times New Roman" w:hAnsi="Times New Roman"/>
          <w:b/>
          <w:i/>
          <w:color w:val="000000"/>
          <w:sz w:val="28"/>
          <w:lang w:eastAsia="ko-KR"/>
        </w:rPr>
        <w:t>5.Дифференцирование согласных звуков по звонкости – глухости.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М а т е р и а л</w:t>
      </w:r>
      <w:r w:rsidRPr="00640130">
        <w:rPr>
          <w:rFonts w:ascii="Times New Roman" w:hAnsi="Times New Roman"/>
          <w:color w:val="000000"/>
          <w:sz w:val="28"/>
          <w:lang w:eastAsia="ko-KR"/>
        </w:rPr>
        <w:t>   для анализа: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балка – палка;  быль – пыль;  вата – фата;  дом – том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 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фишки, обозначающие согласные  звуки.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Анализ проводится аналогично предыдущей методике:  если слово начинается с глухого согласного звука, ребёнок поднимает фишку без колокольчика; если со звонкого – фишку с колокольчиком.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6. Звуковой анализ слов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М а т е р и а л</w:t>
      </w:r>
      <w:r w:rsidRPr="00640130">
        <w:rPr>
          <w:rFonts w:ascii="Times New Roman" w:hAnsi="Times New Roman"/>
          <w:color w:val="000000"/>
          <w:sz w:val="28"/>
          <w:lang w:eastAsia="ko-KR"/>
        </w:rPr>
        <w:t>   для анализа: кот, дом, волк, тень, лиса.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фишки, обозначающие согласные звуки.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моделирует игровую ситуацию «Разноцветные окна». Педагог зачитывает слова, а ребёнок сначала выкладывает с помощью фишек звуковую модель слова и определяет последовательность звуков, затем даёт полную характеристику этих звуков.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Default="00DD34E4" w:rsidP="0064013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u w:val="single"/>
          <w:lang w:eastAsia="ko-KR"/>
        </w:rPr>
        <w:t>Р а з д е л  2</w:t>
      </w:r>
      <w:r w:rsidRPr="00640130">
        <w:rPr>
          <w:rFonts w:ascii="Times New Roman" w:hAnsi="Times New Roman"/>
          <w:color w:val="000000"/>
          <w:sz w:val="28"/>
          <w:lang w:eastAsia="ko-KR"/>
        </w:rPr>
        <w:t>. Грамматический строй языка.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1</w:t>
      </w: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.Составление рассказа по сюжетной картинке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сюжетные картинки.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предлагает ребёнку ряд сюжетных картинок. Ребёнок выбирает одну из них. Воспитатель предлагает ему составить рассказ по этой картинке и с помощью вопросов выявляет уровень развития грамматического строя речи.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рассказ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-рассказ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-рассказ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рассказа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2.Структура предложения. Слова, называющие действия, предметы, признаки; короткие слова (предлоги)</w:t>
      </w:r>
      <w:r w:rsidRPr="00640130">
        <w:rPr>
          <w:rFonts w:ascii="Times New Roman" w:hAnsi="Times New Roman"/>
          <w:color w:val="000000"/>
          <w:sz w:val="28"/>
          <w:lang w:eastAsia="ko-KR"/>
        </w:rPr>
        <w:t> .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фишки слов; обозначение точки; схема предложения.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из составленного ребёнком рассказа выбирает предложение и предлагает «записать» его  (построить схему). Ребёнок составляет схему предложения, объясняя значение каждого слова.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Н а п р и м е р</w:t>
      </w:r>
      <w:r w:rsidRPr="00640130">
        <w:rPr>
          <w:rFonts w:ascii="Times New Roman" w:hAnsi="Times New Roman"/>
          <w:color w:val="000000"/>
          <w:sz w:val="28"/>
          <w:lang w:eastAsia="ko-KR"/>
        </w:rPr>
        <w:t>: «Дети играли на красивой поляне».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Р е б ё н о к</w:t>
      </w:r>
      <w:r w:rsidRPr="00640130">
        <w:rPr>
          <w:rFonts w:ascii="Times New Roman" w:hAnsi="Times New Roman"/>
          <w:color w:val="000000"/>
          <w:sz w:val="28"/>
          <w:lang w:eastAsia="ko-KR"/>
        </w:rPr>
        <w:t>. Первое слово – дети – отвечает на вопрос  «кто?», значит, это слово- предмет, обозначим его условной фишкой.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Второе слово – играют. Дети что делают? Это слово-действие, обозначаем его условной фишкой и т.д.  В конце предложения ставим точку.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Default="00DD34E4" w:rsidP="0064013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</w:p>
    <w:p w:rsidR="00DD34E4" w:rsidRPr="00E04D1A" w:rsidRDefault="00DD34E4" w:rsidP="00640130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color w:val="000000"/>
          <w:lang w:eastAsia="ko-KR"/>
        </w:rPr>
      </w:pPr>
      <w:r w:rsidRPr="00E04D1A">
        <w:rPr>
          <w:rFonts w:ascii="Times New Roman" w:hAnsi="Times New Roman"/>
          <w:b/>
          <w:color w:val="000000"/>
          <w:sz w:val="28"/>
          <w:lang w:eastAsia="ko-KR"/>
        </w:rPr>
        <w:t>СЕРЕДИНА ГОДА</w:t>
      </w:r>
      <w:r>
        <w:rPr>
          <w:rFonts w:ascii="Times New Roman" w:hAnsi="Times New Roman"/>
          <w:b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Выявление в середине года промежуточного уровня знаний необходимо для корректировки учебно-тематического планирования и составления индивидуальных программ развития детей, нуждающихся в непосредственной помощи специалиста.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u w:val="single"/>
          <w:lang w:eastAsia="ko-KR"/>
        </w:rPr>
        <w:t>Р а з д е л 1</w:t>
      </w:r>
      <w:r w:rsidRPr="00640130">
        <w:rPr>
          <w:rFonts w:ascii="Times New Roman" w:hAnsi="Times New Roman"/>
          <w:color w:val="000000"/>
          <w:sz w:val="28"/>
          <w:lang w:eastAsia="ko-KR"/>
        </w:rPr>
        <w:t>. Фонетика.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1.Дифференцирование звуков: гласных, согласных: твёрдых – мягких, звонких – глухих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фишки, обозначающие звуки; наборное полотно «Здесь живут звуки».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говорит ребёнку, что звуки потерялись, и предлагает ему «расселить» их по домам. Перед ребёнком – схемы дорог к звуковым домикам. Воспитатель произносит звук, ребёнок находит для него домик согласно его обозначению и доказывает, почему этот звук поселился именно в этом домике.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-анализ с ошибками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2.Звуковой анализ слов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О б о р у д о в а н и е: предметные картинки «Волк», «Лиса». Воспитатель предлагает ребёнку назвать каждую картинку и построить  «звуковой домик» для данного слова-названия.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-частичный ответ  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E04D1A" w:rsidRDefault="00DD34E4" w:rsidP="00E04D1A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i/>
          <w:color w:val="000000"/>
          <w:lang w:eastAsia="ko-KR"/>
        </w:rPr>
      </w:pPr>
      <w:r w:rsidRPr="00E04D1A">
        <w:rPr>
          <w:rFonts w:ascii="Times New Roman" w:hAnsi="Times New Roman"/>
          <w:b/>
          <w:i/>
          <w:color w:val="000000"/>
          <w:sz w:val="28"/>
          <w:lang w:eastAsia="ko-KR"/>
        </w:rPr>
        <w:t>3.Деление слов на слоги.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О б о р у д о в а н и е: игрушки: волк, кукла, барабан и др.; слоговые схемы слов-названий игрушек.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раскладывает игрушки и предлагает ребёнку посетить «магазин игрушек» и купить игрушку в соответствии с её стоимостью (слоговой схемой слова-названия).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ответ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-частичный ответ  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-ответ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ответа – 0 баллов.</w:t>
      </w:r>
    </w:p>
    <w:p w:rsidR="00DD34E4" w:rsidRPr="00640130" w:rsidRDefault="00DD34E4" w:rsidP="00E04D1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4.Ударение.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е:</w:t>
      </w:r>
      <w:r w:rsidRPr="00640130">
        <w:rPr>
          <w:rFonts w:ascii="Times New Roman" w:hAnsi="Times New Roman"/>
          <w:color w:val="000000"/>
          <w:sz w:val="28"/>
          <w:lang w:eastAsia="ko-KR"/>
        </w:rPr>
        <w:t> игрушки: волк, кукла, барабан и др.; слоговые схемы слов-названий игрушек; «ударный молоточек».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 дополнение к предыдущему заданию ребёнку предлагается определить ударение в слове-названии игрушки.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-правильное определение ударения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-постановка ударения с помощью воспитателя – 1 балл;</w:t>
      </w:r>
    </w:p>
    <w:p w:rsidR="00DD34E4" w:rsidRDefault="00DD34E4" w:rsidP="0064013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отсутствие ответа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u w:val="single"/>
          <w:lang w:eastAsia="ko-KR"/>
        </w:rPr>
        <w:t>Р а з д е л 2</w:t>
      </w:r>
      <w:r w:rsidRPr="00640130">
        <w:rPr>
          <w:rFonts w:ascii="Times New Roman" w:hAnsi="Times New Roman"/>
          <w:color w:val="000000"/>
          <w:sz w:val="28"/>
          <w:lang w:eastAsia="ko-KR"/>
        </w:rPr>
        <w:t>. Грамматический строй речи.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1</w:t>
      </w: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.Составление рассказа по сюжетной картинке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сюжетная картинка «Общая горка».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Ребёнку предъявляют сюжетную картинку «Общая горка» для составления рассказа по вопросам воспитателя: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Какое время года изображено на картинке?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Кого ты видишь на картинке?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Как их зовут?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Что делает Петя?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Где находится Вова?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Какое настроение у детей? Почему?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Как ты думаешь, о чём они говорят?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 :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полный, связный рассказ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краткий рассказ (нераспространённые  предложения)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рассказ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отсутствие рассказа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2. Составление схемы предложения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7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О б о р у  д о в а н и е: фишки с обозначением слов; изображение точки; схема предложения.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7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выбирает из рассказа ребёнка одно предложение и предлагает «записать» его (построить схему). Ребёнок моделирует предложение.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-полная схема  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-частичное составление схемы  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-построение схемы  с помощью воспитателя – 1 балл;</w:t>
      </w:r>
    </w:p>
    <w:p w:rsidR="00DD34E4" w:rsidRDefault="00DD34E4" w:rsidP="0064013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схемы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</w:p>
    <w:p w:rsidR="00DD34E4" w:rsidRPr="00640130" w:rsidRDefault="00DD34E4" w:rsidP="00E04D1A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lang w:eastAsia="ko-KR"/>
        </w:rPr>
        <w:t>КОНЕЦ ГОДА</w:t>
      </w:r>
      <w:r>
        <w:rPr>
          <w:rFonts w:ascii="Times New Roman" w:hAnsi="Times New Roman"/>
          <w:b/>
          <w:bCs/>
          <w:color w:val="000000"/>
          <w:sz w:val="28"/>
          <w:lang w:eastAsia="ko-KR"/>
        </w:rPr>
        <w:t>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lang w:eastAsia="ko-KR"/>
        </w:rPr>
        <w:t>Р а з д е л 1.</w:t>
      </w:r>
      <w:r w:rsidRPr="00640130">
        <w:rPr>
          <w:rFonts w:ascii="Times New Roman" w:hAnsi="Times New Roman"/>
          <w:color w:val="000000"/>
          <w:sz w:val="28"/>
          <w:lang w:eastAsia="ko-KR"/>
        </w:rPr>
        <w:t> Фонетика</w:t>
      </w:r>
    </w:p>
    <w:p w:rsidR="00DD34E4" w:rsidRPr="00E04D1A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b/>
          <w:i/>
          <w:color w:val="000000"/>
          <w:lang w:eastAsia="ko-KR"/>
        </w:rPr>
      </w:pPr>
      <w:r w:rsidRPr="00E04D1A">
        <w:rPr>
          <w:rFonts w:ascii="Times New Roman" w:hAnsi="Times New Roman"/>
          <w:b/>
          <w:i/>
          <w:color w:val="000000"/>
          <w:sz w:val="28"/>
          <w:lang w:eastAsia="ko-KR"/>
        </w:rPr>
        <w:t>Дифференцирование звуков: гласных, согласных: твёрдых – мягких, звонких – глухих.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просит назвать: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гласные звуки в словах  сон, мышка, лужа;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согласные твёрдые в словах мяч, лук, рыба;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согласные мягкие в словах луч, репа, конь, гусь;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согласные звонкие в словах зуб, рак, коза;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согласные глухие в словах фара, стул, мак.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К р и т е р и и   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все звуки дифференцированы правильно – 3 балла;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один или несколько звуков в группе дифференцированы неправильно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неправильно дифференцированы звуки 2 групп – 1 балл;</w:t>
      </w:r>
    </w:p>
    <w:p w:rsidR="00DD34E4" w:rsidRDefault="00DD34E4" w:rsidP="0064013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ошибочно названы звуки во всех группах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u w:val="single"/>
          <w:lang w:eastAsia="ko-KR"/>
        </w:rPr>
        <w:t>Р а з д е л   2</w:t>
      </w:r>
      <w:r w:rsidRPr="00640130">
        <w:rPr>
          <w:rFonts w:ascii="Times New Roman" w:hAnsi="Times New Roman"/>
          <w:color w:val="000000"/>
          <w:sz w:val="28"/>
          <w:lang w:eastAsia="ko-KR"/>
        </w:rPr>
        <w:t>. Звуковой анализ слова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Звуковой анализ слов.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О б о р у д о в а н и е</w:t>
      </w:r>
      <w:r w:rsidRPr="00640130">
        <w:rPr>
          <w:rFonts w:ascii="Times New Roman" w:hAnsi="Times New Roman"/>
          <w:color w:val="000000"/>
          <w:sz w:val="28"/>
          <w:lang w:eastAsia="ko-KR"/>
        </w:rPr>
        <w:t>: предметные картинки.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Дети определяют последовательность звуков в словах шар, хвост, мишка. Воспитатель предлагает преобразовать звуковую схему слова мишка в звуковую схему слова мышка.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 о ц е н к и: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полная правильная схема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схема с пропуском одного звука или другими ошибками – 1 балл;</w:t>
      </w:r>
    </w:p>
    <w:p w:rsidR="00DD34E4" w:rsidRDefault="00DD34E4" w:rsidP="0064013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преобразования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u w:val="single"/>
          <w:lang w:eastAsia="ko-KR"/>
        </w:rPr>
        <w:t>Р  а з д е л  3</w:t>
      </w:r>
      <w:r w:rsidRPr="00640130">
        <w:rPr>
          <w:rFonts w:ascii="Times New Roman" w:hAnsi="Times New Roman"/>
          <w:color w:val="000000"/>
          <w:sz w:val="28"/>
          <w:lang w:eastAsia="ko-KR"/>
        </w:rPr>
        <w:t>. Грамматически строй речи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Понимание смысла текста. Пересказ.</w:t>
      </w:r>
    </w:p>
    <w:p w:rsidR="00DD34E4" w:rsidRPr="00640130" w:rsidRDefault="00DD34E4" w:rsidP="00640130">
      <w:pPr>
        <w:shd w:val="clear" w:color="auto" w:fill="FFFFFF"/>
        <w:spacing w:after="0" w:line="240" w:lineRule="auto"/>
        <w:ind w:firstLine="568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Материал: рассказ В.А.Сухомлинского «Стыдно перед соловушкой».( Читается без названия.)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7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Оля и Лида, маленькие девочки, пошли  лес. После утомительной дороги они сели на траву  отдохнуть и пообедать. Вынули из сумки хлеб, масло, яйца.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7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Когда девочки уже закончили обед, недалеко от них запел соловей. Очарованные прекрасной песней, Оля и Лида сидели боясь пошевелиться.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7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Соловей перестал петь. Оля собрала остатки еды и обрывки бумаги и бросила под куст.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Лида же завернула в газету яичные скорлупки и хлебные крошки и положила кулёк в сумку.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Зачем ты берёшь с собой этот мусор? – сказала Оля. – Брось под куст. Ведь мы в лесу. Никто не увидит.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Стыдно… Перед соловушкой… - тихо ответила Лида.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читает рассказ 2-3 раза и предлагает детям: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а) озаглавить рассказ;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б) пересказать его текст;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в)составить схему предложения: «Маленькие девочки пошли в лес».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i/>
          <w:iCs/>
          <w:color w:val="000000"/>
          <w:sz w:val="28"/>
          <w:lang w:eastAsia="ko-KR"/>
        </w:rPr>
        <w:t>К р и т е р и и   о ц е н к и</w:t>
      </w:r>
      <w:r w:rsidRPr="00640130">
        <w:rPr>
          <w:rFonts w:ascii="Times New Roman" w:hAnsi="Times New Roman"/>
          <w:color w:val="000000"/>
          <w:sz w:val="28"/>
          <w:lang w:eastAsia="ko-KR"/>
        </w:rPr>
        <w:t>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-полный пересказ  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-частичный пересказ (с пропусками,  ошибками)  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-пересказ  с помощью воспитателя – 1 балл;</w:t>
      </w:r>
    </w:p>
    <w:p w:rsidR="00DD34E4" w:rsidRDefault="00DD34E4" w:rsidP="0064013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-отсутствие пересказа – 0 баллов.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color w:val="000000"/>
          <w:sz w:val="28"/>
          <w:u w:val="single"/>
          <w:lang w:eastAsia="ko-KR"/>
        </w:rPr>
        <w:t>Р а з д е л 4.</w:t>
      </w:r>
      <w:r w:rsidRPr="00640130">
        <w:rPr>
          <w:rFonts w:ascii="Times New Roman" w:hAnsi="Times New Roman"/>
          <w:color w:val="000000"/>
          <w:sz w:val="28"/>
          <w:lang w:eastAsia="ko-KR"/>
        </w:rPr>
        <w:t> Лексика.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1.Тематическая группировка слов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предлагает ребёнку обобщить группу слов: лодка, корабль, катер, пароход (водный транспорт) и т.д.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2. Умение истолковывать значение слов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предлагает ребёнку объяснить, как он понимает значение слов самолёт, каток.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3. Умение подобрать антоним: весёлый – грустный; день – ночь; медленно – быстро…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4. Понимание случаев многозначности.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предлагает ребёнку объяснить, что могу обозначать слова кран, лук.</w:t>
      </w:r>
    </w:p>
    <w:p w:rsidR="00DD34E4" w:rsidRPr="00640130" w:rsidRDefault="00DD34E4" w:rsidP="008E11A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b/>
          <w:bCs/>
          <w:i/>
          <w:iCs/>
          <w:color w:val="000000"/>
          <w:sz w:val="28"/>
          <w:lang w:eastAsia="ko-KR"/>
        </w:rPr>
        <w:t>5. Понимание значения фразеологических единиц</w:t>
      </w:r>
      <w:r w:rsidRPr="00640130">
        <w:rPr>
          <w:rFonts w:ascii="Times New Roman" w:hAnsi="Times New Roman"/>
          <w:color w:val="000000"/>
          <w:sz w:val="28"/>
          <w:lang w:eastAsia="ko-KR"/>
        </w:rPr>
        <w:t>.</w:t>
      </w:r>
    </w:p>
    <w:p w:rsidR="00DD34E4" w:rsidRPr="00640130" w:rsidRDefault="00DD34E4" w:rsidP="008E11A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Воспитатель предлагает ребёнку объяснить, как он понимает значение пословицы «Без труда не вытащишь рыбку из пруда».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К р и т е р и и   о ц е н к и :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полное объяснение – 3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-частичное объяснение – 2 балла;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объяснение с помощью воспитателя – 1 балл;</w:t>
      </w:r>
    </w:p>
    <w:p w:rsidR="00DD34E4" w:rsidRPr="00640130" w:rsidRDefault="00DD34E4" w:rsidP="0064013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ko-KR"/>
        </w:rPr>
      </w:pPr>
      <w:r w:rsidRPr="00640130">
        <w:rPr>
          <w:rFonts w:ascii="Times New Roman" w:hAnsi="Times New Roman"/>
          <w:color w:val="000000"/>
          <w:sz w:val="28"/>
          <w:lang w:eastAsia="ko-KR"/>
        </w:rPr>
        <w:t>- отсутствие объяснений – 0 баллов.</w:t>
      </w:r>
    </w:p>
    <w:p w:rsidR="00DD34E4" w:rsidRPr="00E04D1A" w:rsidRDefault="00DD34E4" w:rsidP="00E04D1A">
      <w:pPr>
        <w:shd w:val="clear" w:color="auto" w:fill="FFFFFF"/>
        <w:spacing w:after="0" w:line="240" w:lineRule="auto"/>
        <w:ind w:left="720"/>
        <w:rPr>
          <w:rFonts w:eastAsia="Times New Roman" w:cs="Calibri"/>
          <w:color w:val="000000"/>
          <w:lang w:eastAsia="ko-KR"/>
        </w:rPr>
      </w:pPr>
    </w:p>
    <w:p w:rsidR="00DD34E4" w:rsidRPr="00AC4868" w:rsidRDefault="00DD34E4" w:rsidP="000310A8">
      <w:pPr>
        <w:spacing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AC486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Литература:</w:t>
      </w:r>
    </w:p>
    <w:p w:rsidR="00DD34E4" w:rsidRPr="00AC4868" w:rsidRDefault="00DD34E4" w:rsidP="004C72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C4868">
        <w:rPr>
          <w:rFonts w:ascii="Times New Roman" w:hAnsi="Times New Roman"/>
          <w:color w:val="000000"/>
          <w:sz w:val="28"/>
          <w:szCs w:val="28"/>
        </w:rPr>
        <w:t>1.Быкова И.А. Обучение детей грамоте в игровой форме. – С.-Пт. – 2005.</w:t>
      </w:r>
    </w:p>
    <w:p w:rsidR="00DD34E4" w:rsidRPr="00AC4868" w:rsidRDefault="00DD34E4" w:rsidP="004C72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C4868">
        <w:rPr>
          <w:rFonts w:ascii="Times New Roman" w:hAnsi="Times New Roman"/>
          <w:color w:val="000000"/>
          <w:sz w:val="28"/>
          <w:szCs w:val="28"/>
        </w:rPr>
        <w:t>2.Гасанова Р.Х. Программа – руководство о предшкольному образованию. Путь к школе. Речевое развитие детей 5,5 – 7лет.</w:t>
      </w:r>
    </w:p>
    <w:p w:rsidR="00DD34E4" w:rsidRPr="00AC4868" w:rsidRDefault="00DD34E4" w:rsidP="004C72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C4868">
        <w:rPr>
          <w:rFonts w:ascii="Times New Roman" w:hAnsi="Times New Roman"/>
          <w:color w:val="000000"/>
          <w:sz w:val="28"/>
          <w:szCs w:val="28"/>
        </w:rPr>
        <w:t>3.Журова Л.Е., Варенцова Н.С. Обучение дошкольников грамоте. – М., 2001.</w:t>
      </w:r>
    </w:p>
    <w:p w:rsidR="00DD34E4" w:rsidRPr="00AC4868" w:rsidRDefault="00DD34E4" w:rsidP="004C72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C4868">
        <w:rPr>
          <w:rFonts w:ascii="Times New Roman" w:hAnsi="Times New Roman"/>
          <w:color w:val="000000"/>
          <w:sz w:val="28"/>
          <w:szCs w:val="28"/>
        </w:rPr>
        <w:t>4.Жукова Н.С. Букварь. Пособие по обучению дошкольников правильному чтению. М. – Эксмо. 2009 г.</w:t>
      </w:r>
    </w:p>
    <w:p w:rsidR="00DD34E4" w:rsidRPr="00AC4868" w:rsidRDefault="00DD34E4" w:rsidP="004C72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C4868">
        <w:rPr>
          <w:rFonts w:ascii="Times New Roman" w:hAnsi="Times New Roman"/>
          <w:color w:val="000000"/>
          <w:sz w:val="28"/>
          <w:szCs w:val="28"/>
        </w:rPr>
        <w:t>5.Полякова М. А. Как научить ребенка читать и писать / Марина Полякова, - 2-е изд. - М.: Айрис-пресс, 2008. -144 с.</w:t>
      </w:r>
    </w:p>
    <w:p w:rsidR="00DD34E4" w:rsidRPr="00AC4868" w:rsidRDefault="00DD34E4" w:rsidP="004C72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C4868">
        <w:rPr>
          <w:rFonts w:ascii="Times New Roman" w:hAnsi="Times New Roman"/>
          <w:color w:val="000000"/>
          <w:sz w:val="28"/>
          <w:szCs w:val="28"/>
        </w:rPr>
        <w:t>6.Юрчишина В.Д. Вижу – Читаю – Пишу. – М., 2006.</w:t>
      </w:r>
    </w:p>
    <w:p w:rsidR="00DD34E4" w:rsidRPr="00AC4868" w:rsidRDefault="00DD34E4" w:rsidP="004C72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34E4" w:rsidRPr="00E6647E" w:rsidRDefault="00DD34E4">
      <w:pPr>
        <w:rPr>
          <w:rFonts w:ascii="Times New Roman" w:hAnsi="Times New Roman"/>
          <w:color w:val="404040"/>
          <w:sz w:val="28"/>
          <w:szCs w:val="28"/>
        </w:rPr>
      </w:pPr>
    </w:p>
    <w:sectPr w:rsidR="00DD34E4" w:rsidRPr="00E6647E" w:rsidSect="00AC4868">
      <w:pgSz w:w="11906" w:h="16838"/>
      <w:pgMar w:top="899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080"/>
    <w:multiLevelType w:val="multilevel"/>
    <w:tmpl w:val="49B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A43BEE"/>
    <w:multiLevelType w:val="multilevel"/>
    <w:tmpl w:val="BEF4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7F225E"/>
    <w:multiLevelType w:val="multilevel"/>
    <w:tmpl w:val="65F4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A477B"/>
    <w:multiLevelType w:val="multilevel"/>
    <w:tmpl w:val="EE223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6AD1340"/>
    <w:multiLevelType w:val="multilevel"/>
    <w:tmpl w:val="76DC3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E05727"/>
    <w:multiLevelType w:val="multilevel"/>
    <w:tmpl w:val="5696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3D71D51"/>
    <w:multiLevelType w:val="multilevel"/>
    <w:tmpl w:val="A8D6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66C0108"/>
    <w:multiLevelType w:val="multilevel"/>
    <w:tmpl w:val="9C8A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07538"/>
    <w:multiLevelType w:val="multilevel"/>
    <w:tmpl w:val="2C201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DF943A6"/>
    <w:multiLevelType w:val="multilevel"/>
    <w:tmpl w:val="002A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7401EE2"/>
    <w:multiLevelType w:val="multilevel"/>
    <w:tmpl w:val="F00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9660AFD"/>
    <w:multiLevelType w:val="multilevel"/>
    <w:tmpl w:val="79AA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C785CD0"/>
    <w:multiLevelType w:val="multilevel"/>
    <w:tmpl w:val="E5DE3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21E206E"/>
    <w:multiLevelType w:val="multilevel"/>
    <w:tmpl w:val="AA2AA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4A16C2E"/>
    <w:multiLevelType w:val="multilevel"/>
    <w:tmpl w:val="1FF0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BD94C87"/>
    <w:multiLevelType w:val="multilevel"/>
    <w:tmpl w:val="2494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C61523E"/>
    <w:multiLevelType w:val="multilevel"/>
    <w:tmpl w:val="CF68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6646219"/>
    <w:multiLevelType w:val="multilevel"/>
    <w:tmpl w:val="2AB0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7D0423D"/>
    <w:multiLevelType w:val="hybridMultilevel"/>
    <w:tmpl w:val="3E243EC0"/>
    <w:lvl w:ilvl="0" w:tplc="B80E9B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82E44D1"/>
    <w:multiLevelType w:val="multilevel"/>
    <w:tmpl w:val="7994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17"/>
  </w:num>
  <w:num w:numId="5">
    <w:abstractNumId w:val="8"/>
  </w:num>
  <w:num w:numId="6">
    <w:abstractNumId w:val="7"/>
  </w:num>
  <w:num w:numId="7">
    <w:abstractNumId w:val="2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1"/>
  </w:num>
  <w:num w:numId="13">
    <w:abstractNumId w:val="15"/>
  </w:num>
  <w:num w:numId="14">
    <w:abstractNumId w:val="10"/>
  </w:num>
  <w:num w:numId="15">
    <w:abstractNumId w:val="19"/>
  </w:num>
  <w:num w:numId="16">
    <w:abstractNumId w:val="3"/>
  </w:num>
  <w:num w:numId="17">
    <w:abstractNumId w:val="9"/>
  </w:num>
  <w:num w:numId="18">
    <w:abstractNumId w:val="16"/>
  </w:num>
  <w:num w:numId="19">
    <w:abstractNumId w:val="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12E"/>
    <w:rsid w:val="0002759C"/>
    <w:rsid w:val="000310A8"/>
    <w:rsid w:val="000378F1"/>
    <w:rsid w:val="000768D8"/>
    <w:rsid w:val="00121464"/>
    <w:rsid w:val="001333A2"/>
    <w:rsid w:val="00151C06"/>
    <w:rsid w:val="00153894"/>
    <w:rsid w:val="00170E77"/>
    <w:rsid w:val="001A24B2"/>
    <w:rsid w:val="001C3DB6"/>
    <w:rsid w:val="001F5299"/>
    <w:rsid w:val="001F7203"/>
    <w:rsid w:val="002A16E2"/>
    <w:rsid w:val="002A252F"/>
    <w:rsid w:val="002B06B4"/>
    <w:rsid w:val="002D3A7C"/>
    <w:rsid w:val="003448C0"/>
    <w:rsid w:val="003475AE"/>
    <w:rsid w:val="003A4D06"/>
    <w:rsid w:val="004306E3"/>
    <w:rsid w:val="00444F93"/>
    <w:rsid w:val="00446350"/>
    <w:rsid w:val="00481F41"/>
    <w:rsid w:val="004C727B"/>
    <w:rsid w:val="004D0245"/>
    <w:rsid w:val="004F5415"/>
    <w:rsid w:val="00523073"/>
    <w:rsid w:val="0053568A"/>
    <w:rsid w:val="00551420"/>
    <w:rsid w:val="005525A6"/>
    <w:rsid w:val="0057312A"/>
    <w:rsid w:val="005846F9"/>
    <w:rsid w:val="005A3F0A"/>
    <w:rsid w:val="00611E30"/>
    <w:rsid w:val="00640130"/>
    <w:rsid w:val="006A3D0A"/>
    <w:rsid w:val="00794543"/>
    <w:rsid w:val="007C084F"/>
    <w:rsid w:val="007D25B5"/>
    <w:rsid w:val="007D2ECD"/>
    <w:rsid w:val="0085686E"/>
    <w:rsid w:val="0086138F"/>
    <w:rsid w:val="008A1816"/>
    <w:rsid w:val="008A641D"/>
    <w:rsid w:val="008E11AA"/>
    <w:rsid w:val="008E4ED2"/>
    <w:rsid w:val="008F1E8A"/>
    <w:rsid w:val="00915A14"/>
    <w:rsid w:val="00970419"/>
    <w:rsid w:val="00987A6A"/>
    <w:rsid w:val="009C6C25"/>
    <w:rsid w:val="009D01ED"/>
    <w:rsid w:val="009E7674"/>
    <w:rsid w:val="009F0B45"/>
    <w:rsid w:val="009F4603"/>
    <w:rsid w:val="00A00E86"/>
    <w:rsid w:val="00A20C00"/>
    <w:rsid w:val="00AA13E7"/>
    <w:rsid w:val="00AB447C"/>
    <w:rsid w:val="00AC2176"/>
    <w:rsid w:val="00AC4868"/>
    <w:rsid w:val="00AD731E"/>
    <w:rsid w:val="00AE220E"/>
    <w:rsid w:val="00AF587B"/>
    <w:rsid w:val="00B448D4"/>
    <w:rsid w:val="00B56222"/>
    <w:rsid w:val="00BA4739"/>
    <w:rsid w:val="00BA65D0"/>
    <w:rsid w:val="00BB0FA0"/>
    <w:rsid w:val="00C14088"/>
    <w:rsid w:val="00C4226B"/>
    <w:rsid w:val="00C572D1"/>
    <w:rsid w:val="00CA11E5"/>
    <w:rsid w:val="00CD45BA"/>
    <w:rsid w:val="00CE3695"/>
    <w:rsid w:val="00D03EEE"/>
    <w:rsid w:val="00D06E52"/>
    <w:rsid w:val="00D100B6"/>
    <w:rsid w:val="00D117B8"/>
    <w:rsid w:val="00D16AA8"/>
    <w:rsid w:val="00D330B8"/>
    <w:rsid w:val="00D45517"/>
    <w:rsid w:val="00D7339B"/>
    <w:rsid w:val="00D8763B"/>
    <w:rsid w:val="00D9233D"/>
    <w:rsid w:val="00DB3A08"/>
    <w:rsid w:val="00DD34E4"/>
    <w:rsid w:val="00DE1D1A"/>
    <w:rsid w:val="00DE2DAD"/>
    <w:rsid w:val="00DF6682"/>
    <w:rsid w:val="00E04D1A"/>
    <w:rsid w:val="00E07674"/>
    <w:rsid w:val="00E4112E"/>
    <w:rsid w:val="00E6647E"/>
    <w:rsid w:val="00E70967"/>
    <w:rsid w:val="00EE169E"/>
    <w:rsid w:val="00F3686D"/>
    <w:rsid w:val="00F64A6F"/>
    <w:rsid w:val="00F65890"/>
    <w:rsid w:val="00FD139E"/>
    <w:rsid w:val="00FE0799"/>
    <w:rsid w:val="00FE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algun Gothic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0B8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4D02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0245"/>
    <w:rPr>
      <w:rFonts w:ascii="Times New Roman" w:hAnsi="Times New Roman" w:cs="Times New Roman"/>
      <w:b/>
      <w:bCs/>
      <w:kern w:val="36"/>
      <w:sz w:val="48"/>
      <w:szCs w:val="48"/>
      <w:lang w:eastAsia="ko-KR"/>
    </w:rPr>
  </w:style>
  <w:style w:type="paragraph" w:customStyle="1" w:styleId="c4">
    <w:name w:val="c4"/>
    <w:basedOn w:val="Normal"/>
    <w:uiPriority w:val="99"/>
    <w:rsid w:val="00E411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E4112E"/>
    <w:rPr>
      <w:rFonts w:cs="Times New Roman"/>
    </w:rPr>
  </w:style>
  <w:style w:type="paragraph" w:customStyle="1" w:styleId="c12">
    <w:name w:val="c12"/>
    <w:basedOn w:val="Normal"/>
    <w:uiPriority w:val="99"/>
    <w:rsid w:val="00E411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Normal"/>
    <w:uiPriority w:val="99"/>
    <w:rsid w:val="00E411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Normal"/>
    <w:uiPriority w:val="99"/>
    <w:rsid w:val="00E411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E4112E"/>
    <w:rPr>
      <w:rFonts w:cs="Times New Roman"/>
    </w:rPr>
  </w:style>
  <w:style w:type="paragraph" w:customStyle="1" w:styleId="c9">
    <w:name w:val="c9"/>
    <w:basedOn w:val="Normal"/>
    <w:uiPriority w:val="99"/>
    <w:rsid w:val="00E411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DefaultParagraphFont"/>
    <w:uiPriority w:val="99"/>
    <w:rsid w:val="00E4112E"/>
    <w:rPr>
      <w:rFonts w:cs="Times New Roman"/>
    </w:rPr>
  </w:style>
  <w:style w:type="character" w:customStyle="1" w:styleId="c10">
    <w:name w:val="c10"/>
    <w:basedOn w:val="DefaultParagraphFont"/>
    <w:uiPriority w:val="99"/>
    <w:rsid w:val="00E4112E"/>
    <w:rPr>
      <w:rFonts w:cs="Times New Roman"/>
    </w:rPr>
  </w:style>
  <w:style w:type="character" w:customStyle="1" w:styleId="c28">
    <w:name w:val="c28"/>
    <w:basedOn w:val="DefaultParagraphFont"/>
    <w:uiPriority w:val="99"/>
    <w:rsid w:val="00E4112E"/>
    <w:rPr>
      <w:rFonts w:cs="Times New Roman"/>
    </w:rPr>
  </w:style>
  <w:style w:type="character" w:customStyle="1" w:styleId="c37">
    <w:name w:val="c37"/>
    <w:basedOn w:val="DefaultParagraphFont"/>
    <w:uiPriority w:val="99"/>
    <w:rsid w:val="00E4112E"/>
    <w:rPr>
      <w:rFonts w:cs="Times New Roman"/>
    </w:rPr>
  </w:style>
  <w:style w:type="character" w:customStyle="1" w:styleId="c3">
    <w:name w:val="c3"/>
    <w:basedOn w:val="DefaultParagraphFont"/>
    <w:uiPriority w:val="99"/>
    <w:rsid w:val="00E4112E"/>
    <w:rPr>
      <w:rFonts w:cs="Times New Roman"/>
    </w:rPr>
  </w:style>
  <w:style w:type="character" w:customStyle="1" w:styleId="c0">
    <w:name w:val="c0"/>
    <w:basedOn w:val="DefaultParagraphFont"/>
    <w:uiPriority w:val="99"/>
    <w:rsid w:val="00E4112E"/>
    <w:rPr>
      <w:rFonts w:cs="Times New Roman"/>
    </w:rPr>
  </w:style>
  <w:style w:type="character" w:customStyle="1" w:styleId="c50">
    <w:name w:val="c50"/>
    <w:basedOn w:val="DefaultParagraphFont"/>
    <w:uiPriority w:val="99"/>
    <w:rsid w:val="00E4112E"/>
    <w:rPr>
      <w:rFonts w:cs="Times New Roman"/>
    </w:rPr>
  </w:style>
  <w:style w:type="paragraph" w:styleId="ListParagraph">
    <w:name w:val="List Paragraph"/>
    <w:basedOn w:val="Normal"/>
    <w:uiPriority w:val="99"/>
    <w:qFormat/>
    <w:rsid w:val="00DE2DAD"/>
    <w:pPr>
      <w:ind w:left="720"/>
      <w:contextualSpacing/>
    </w:pPr>
  </w:style>
  <w:style w:type="paragraph" w:customStyle="1" w:styleId="c2">
    <w:name w:val="c2"/>
    <w:basedOn w:val="Normal"/>
    <w:uiPriority w:val="99"/>
    <w:rsid w:val="00640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ko-KR"/>
    </w:rPr>
  </w:style>
  <w:style w:type="paragraph" w:customStyle="1" w:styleId="c5">
    <w:name w:val="c5"/>
    <w:basedOn w:val="Normal"/>
    <w:uiPriority w:val="99"/>
    <w:rsid w:val="00640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ko-KR"/>
    </w:rPr>
  </w:style>
  <w:style w:type="paragraph" w:customStyle="1" w:styleId="headline">
    <w:name w:val="headline"/>
    <w:basedOn w:val="Normal"/>
    <w:uiPriority w:val="99"/>
    <w:rsid w:val="004D02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semiHidden/>
    <w:rsid w:val="004D02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ko-KR"/>
    </w:rPr>
  </w:style>
  <w:style w:type="character" w:styleId="Strong">
    <w:name w:val="Strong"/>
    <w:basedOn w:val="DefaultParagraphFont"/>
    <w:uiPriority w:val="99"/>
    <w:qFormat/>
    <w:rsid w:val="004D0245"/>
    <w:rPr>
      <w:rFonts w:cs="Times New Roman"/>
      <w:b/>
      <w:bCs/>
    </w:rPr>
  </w:style>
  <w:style w:type="paragraph" w:customStyle="1" w:styleId="Default">
    <w:name w:val="Default"/>
    <w:uiPriority w:val="99"/>
    <w:rsid w:val="00A00E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locked/>
    <w:rsid w:val="00A00E8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248</TotalTime>
  <Pages>19</Pages>
  <Words>5647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67</cp:revision>
  <cp:lastPrinted>2015-09-29T09:08:00Z</cp:lastPrinted>
  <dcterms:created xsi:type="dcterms:W3CDTF">2016-04-22T13:18:00Z</dcterms:created>
  <dcterms:modified xsi:type="dcterms:W3CDTF">2024-08-11T16:08:00Z</dcterms:modified>
</cp:coreProperties>
</file>